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6F4BF" w14:textId="2FAFB56A" w:rsidR="007959B9" w:rsidRPr="00774995" w:rsidRDefault="00F61661" w:rsidP="005B1E5D">
      <w:pPr>
        <w:pStyle w:val="BodyText"/>
        <w:spacing w:after="0" w:line="240" w:lineRule="auto"/>
        <w:jc w:val="center"/>
        <w:rPr>
          <w:b/>
          <w:bCs/>
          <w:sz w:val="24"/>
          <w:szCs w:val="24"/>
        </w:rPr>
      </w:pPr>
      <w:r w:rsidRPr="00774995">
        <w:rPr>
          <w:b/>
          <w:bCs/>
          <w:i/>
          <w:iCs/>
          <w:sz w:val="24"/>
          <w:szCs w:val="24"/>
        </w:rPr>
        <w:t xml:space="preserve">UGA IRIS </w:t>
      </w:r>
      <w:r w:rsidR="004A4320" w:rsidRPr="00774995">
        <w:rPr>
          <w:b/>
          <w:bCs/>
          <w:i/>
          <w:iCs/>
          <w:sz w:val="24"/>
          <w:szCs w:val="24"/>
        </w:rPr>
        <w:t xml:space="preserve">5-Week </w:t>
      </w:r>
      <w:r w:rsidR="00E26D2A" w:rsidRPr="00774995">
        <w:rPr>
          <w:b/>
          <w:bCs/>
          <w:i/>
          <w:iCs/>
          <w:sz w:val="24"/>
          <w:szCs w:val="24"/>
        </w:rPr>
        <w:t xml:space="preserve">Virtual </w:t>
      </w:r>
      <w:r w:rsidR="007959B9" w:rsidRPr="00774995">
        <w:rPr>
          <w:b/>
          <w:bCs/>
          <w:i/>
          <w:iCs/>
          <w:sz w:val="24"/>
          <w:szCs w:val="24"/>
        </w:rPr>
        <w:t>Short Course</w:t>
      </w:r>
      <w:r w:rsidR="004A06F4" w:rsidRPr="00774995">
        <w:rPr>
          <w:b/>
          <w:bCs/>
          <w:i/>
          <w:iCs/>
          <w:sz w:val="24"/>
          <w:szCs w:val="24"/>
        </w:rPr>
        <w:t xml:space="preserve"> (</w:t>
      </w:r>
      <w:r w:rsidR="001E1658" w:rsidRPr="00774995">
        <w:rPr>
          <w:b/>
          <w:bCs/>
          <w:i/>
          <w:iCs/>
          <w:sz w:val="24"/>
          <w:szCs w:val="24"/>
        </w:rPr>
        <w:t>October 13</w:t>
      </w:r>
      <w:r w:rsidR="004A06F4" w:rsidRPr="00774995">
        <w:rPr>
          <w:b/>
          <w:bCs/>
          <w:i/>
          <w:iCs/>
          <w:sz w:val="24"/>
          <w:szCs w:val="24"/>
        </w:rPr>
        <w:t xml:space="preserve"> – </w:t>
      </w:r>
      <w:r w:rsidR="001E1658" w:rsidRPr="00774995">
        <w:rPr>
          <w:b/>
          <w:bCs/>
          <w:i/>
          <w:iCs/>
          <w:sz w:val="24"/>
          <w:szCs w:val="24"/>
        </w:rPr>
        <w:t>Novem</w:t>
      </w:r>
      <w:r w:rsidR="004A06F4" w:rsidRPr="00774995">
        <w:rPr>
          <w:b/>
          <w:bCs/>
          <w:i/>
          <w:iCs/>
          <w:sz w:val="24"/>
          <w:szCs w:val="24"/>
        </w:rPr>
        <w:t xml:space="preserve">ber </w:t>
      </w:r>
      <w:r w:rsidR="001E1658" w:rsidRPr="00774995">
        <w:rPr>
          <w:b/>
          <w:bCs/>
          <w:i/>
          <w:iCs/>
          <w:sz w:val="24"/>
          <w:szCs w:val="24"/>
        </w:rPr>
        <w:t>12</w:t>
      </w:r>
      <w:r w:rsidR="004A06F4" w:rsidRPr="00774995">
        <w:rPr>
          <w:b/>
          <w:bCs/>
          <w:i/>
          <w:iCs/>
          <w:sz w:val="24"/>
          <w:szCs w:val="24"/>
        </w:rPr>
        <w:t>, 202</w:t>
      </w:r>
      <w:r w:rsidR="00845989" w:rsidRPr="00774995">
        <w:rPr>
          <w:b/>
          <w:bCs/>
          <w:i/>
          <w:iCs/>
          <w:sz w:val="24"/>
          <w:szCs w:val="24"/>
        </w:rPr>
        <w:t>6</w:t>
      </w:r>
      <w:r w:rsidR="004A06F4" w:rsidRPr="00774995">
        <w:rPr>
          <w:b/>
          <w:bCs/>
          <w:i/>
          <w:iCs/>
          <w:sz w:val="24"/>
          <w:szCs w:val="24"/>
        </w:rPr>
        <w:t>)</w:t>
      </w:r>
    </w:p>
    <w:p w14:paraId="2F0F57E4" w14:textId="75816CD1" w:rsidR="00981575" w:rsidRPr="00774995" w:rsidRDefault="007959B9" w:rsidP="005B1E5D">
      <w:pPr>
        <w:pStyle w:val="BodyText"/>
        <w:spacing w:after="0" w:line="240" w:lineRule="auto"/>
        <w:jc w:val="center"/>
        <w:rPr>
          <w:b/>
          <w:bCs/>
          <w:sz w:val="24"/>
          <w:szCs w:val="24"/>
        </w:rPr>
      </w:pPr>
      <w:r w:rsidRPr="00774995">
        <w:rPr>
          <w:b/>
          <w:bCs/>
          <w:sz w:val="24"/>
          <w:szCs w:val="24"/>
        </w:rPr>
        <w:t>“</w:t>
      </w:r>
      <w:r w:rsidR="00845989" w:rsidRPr="00774995">
        <w:rPr>
          <w:b/>
          <w:bCs/>
          <w:sz w:val="24"/>
          <w:szCs w:val="24"/>
        </w:rPr>
        <w:t>Nature Based Solutions</w:t>
      </w:r>
      <w:r w:rsidR="006D4533" w:rsidRPr="00774995">
        <w:rPr>
          <w:b/>
          <w:bCs/>
          <w:sz w:val="24"/>
          <w:szCs w:val="24"/>
        </w:rPr>
        <w:t xml:space="preserve"> (NBS)</w:t>
      </w:r>
      <w:r w:rsidR="00845989" w:rsidRPr="00774995">
        <w:rPr>
          <w:b/>
          <w:bCs/>
          <w:sz w:val="24"/>
          <w:szCs w:val="24"/>
        </w:rPr>
        <w:t>: Planning, Design &amp; Construction</w:t>
      </w:r>
      <w:r w:rsidRPr="00774995">
        <w:rPr>
          <w:b/>
          <w:bCs/>
          <w:sz w:val="24"/>
          <w:szCs w:val="24"/>
        </w:rPr>
        <w:t>”</w:t>
      </w:r>
      <w:r w:rsidR="00A62C91" w:rsidRPr="00774995">
        <w:rPr>
          <w:b/>
          <w:bCs/>
          <w:sz w:val="24"/>
          <w:szCs w:val="24"/>
        </w:rPr>
        <w:t xml:space="preserve"> </w:t>
      </w:r>
      <w:r w:rsidR="00C86A68" w:rsidRPr="00774995">
        <w:rPr>
          <w:b/>
          <w:bCs/>
          <w:sz w:val="24"/>
          <w:szCs w:val="24"/>
        </w:rPr>
        <w:t xml:space="preserve">                                                              </w:t>
      </w:r>
    </w:p>
    <w:p w14:paraId="7C5167B0" w14:textId="70F6DD4E" w:rsidR="007959B9" w:rsidRDefault="00C86A68" w:rsidP="005B1E5D">
      <w:pPr>
        <w:pStyle w:val="BodyText"/>
        <w:spacing w:after="0" w:line="240" w:lineRule="auto"/>
        <w:jc w:val="center"/>
        <w:rPr>
          <w:b/>
          <w:bCs/>
          <w:i/>
          <w:iCs/>
        </w:rPr>
      </w:pPr>
      <w:r w:rsidRPr="005C2824">
        <w:rPr>
          <w:b/>
          <w:bCs/>
          <w:sz w:val="28"/>
          <w:szCs w:val="28"/>
        </w:rPr>
        <w:t xml:space="preserve"> </w:t>
      </w:r>
    </w:p>
    <w:p w14:paraId="52B1C0C3" w14:textId="1F9E4D74" w:rsidR="007959B9" w:rsidRDefault="00C34EF2" w:rsidP="005B1E5D">
      <w:pPr>
        <w:pStyle w:val="BodyText"/>
        <w:spacing w:after="0" w:line="240" w:lineRule="auto"/>
        <w:jc w:val="center"/>
        <w:rPr>
          <w:b/>
          <w:bCs/>
          <w:i/>
          <w:iCs/>
        </w:rPr>
      </w:pPr>
      <w:r w:rsidRPr="005C2824">
        <w:rPr>
          <w:b/>
          <w:bCs/>
          <w:i/>
          <w:iCs/>
        </w:rPr>
        <w:t>Co</w:t>
      </w:r>
      <w:r w:rsidR="00B30517" w:rsidRPr="005C2824">
        <w:rPr>
          <w:b/>
          <w:bCs/>
          <w:i/>
          <w:iCs/>
        </w:rPr>
        <w:t xml:space="preserve">urse </w:t>
      </w:r>
      <w:r w:rsidRPr="005C2824">
        <w:rPr>
          <w:b/>
          <w:bCs/>
          <w:i/>
          <w:iCs/>
        </w:rPr>
        <w:t xml:space="preserve">Directors </w:t>
      </w:r>
    </w:p>
    <w:p w14:paraId="290590F7" w14:textId="50068385" w:rsidR="00AA3749" w:rsidRPr="005C2824" w:rsidRDefault="00C34EF2" w:rsidP="005B1E5D">
      <w:pPr>
        <w:pStyle w:val="BodyText"/>
        <w:spacing w:after="0" w:line="240" w:lineRule="auto"/>
        <w:jc w:val="center"/>
        <w:rPr>
          <w:b/>
          <w:bCs/>
          <w:i/>
          <w:iCs/>
        </w:rPr>
      </w:pPr>
      <w:r w:rsidRPr="005C2824">
        <w:rPr>
          <w:b/>
          <w:bCs/>
          <w:i/>
          <w:iCs/>
        </w:rPr>
        <w:t>Dr. Todd Bridges</w:t>
      </w:r>
      <w:r w:rsidR="007D4F85" w:rsidRPr="005C2824">
        <w:rPr>
          <w:b/>
          <w:bCs/>
          <w:i/>
          <w:iCs/>
        </w:rPr>
        <w:t xml:space="preserve"> </w:t>
      </w:r>
      <w:r w:rsidR="007959B9">
        <w:rPr>
          <w:b/>
          <w:bCs/>
          <w:i/>
          <w:iCs/>
        </w:rPr>
        <w:t>(</w:t>
      </w:r>
      <w:hyperlink r:id="rId12" w:history="1">
        <w:r w:rsidR="007959B9" w:rsidRPr="00F677DE">
          <w:rPr>
            <w:rStyle w:val="Hyperlink"/>
            <w:b/>
            <w:bCs/>
            <w:i/>
            <w:iCs/>
          </w:rPr>
          <w:t>todd.bridges@uga.edu</w:t>
        </w:r>
      </w:hyperlink>
      <w:r w:rsidR="007959B9">
        <w:rPr>
          <w:b/>
          <w:bCs/>
          <w:i/>
          <w:iCs/>
        </w:rPr>
        <w:t>)</w:t>
      </w:r>
    </w:p>
    <w:p w14:paraId="49706D09" w14:textId="77777777" w:rsidR="0078321E" w:rsidRDefault="0078321E" w:rsidP="0078321E">
      <w:pPr>
        <w:pStyle w:val="BodyText"/>
        <w:spacing w:after="0" w:line="240" w:lineRule="auto"/>
        <w:jc w:val="center"/>
        <w:rPr>
          <w:b/>
          <w:bCs/>
          <w:i/>
          <w:iCs/>
        </w:rPr>
      </w:pPr>
      <w:r w:rsidRPr="005C2824">
        <w:rPr>
          <w:b/>
          <w:bCs/>
          <w:i/>
          <w:iCs/>
        </w:rPr>
        <w:t>Dr. Ram Mohan</w:t>
      </w:r>
      <w:r>
        <w:rPr>
          <w:b/>
          <w:bCs/>
          <w:i/>
          <w:iCs/>
        </w:rPr>
        <w:t xml:space="preserve"> (</w:t>
      </w:r>
      <w:hyperlink r:id="rId13" w:history="1">
        <w:r w:rsidRPr="00F677DE">
          <w:rPr>
            <w:rStyle w:val="Hyperlink"/>
            <w:b/>
            <w:bCs/>
            <w:i/>
            <w:iCs/>
          </w:rPr>
          <w:t>ram.mohan@uga.edu</w:t>
        </w:r>
      </w:hyperlink>
      <w:r>
        <w:rPr>
          <w:b/>
          <w:bCs/>
          <w:i/>
          <w:iCs/>
        </w:rPr>
        <w:t>)</w:t>
      </w:r>
    </w:p>
    <w:p w14:paraId="4CDA50F9" w14:textId="77777777" w:rsidR="0043040B" w:rsidRDefault="0043040B" w:rsidP="00F60F8B">
      <w:pPr>
        <w:pStyle w:val="BodyText"/>
        <w:spacing w:after="0" w:line="240" w:lineRule="auto"/>
        <w:rPr>
          <w:b/>
          <w:bCs/>
          <w:sz w:val="28"/>
          <w:szCs w:val="28"/>
          <w:u w:val="single"/>
        </w:rPr>
      </w:pPr>
    </w:p>
    <w:tbl>
      <w:tblPr>
        <w:tblStyle w:val="TableGrid"/>
        <w:tblW w:w="10980" w:type="dxa"/>
        <w:tblInd w:w="-635" w:type="dxa"/>
        <w:tblLook w:val="04A0" w:firstRow="1" w:lastRow="0" w:firstColumn="1" w:lastColumn="0" w:noHBand="0" w:noVBand="1"/>
      </w:tblPr>
      <w:tblGrid>
        <w:gridCol w:w="1980"/>
        <w:gridCol w:w="9000"/>
      </w:tblGrid>
      <w:tr w:rsidR="003C3AD7" w:rsidRPr="005B1E5D" w14:paraId="611568F7" w14:textId="77777777" w:rsidTr="0043040B">
        <w:trPr>
          <w:trHeight w:val="359"/>
        </w:trPr>
        <w:tc>
          <w:tcPr>
            <w:tcW w:w="10980" w:type="dxa"/>
            <w:gridSpan w:val="2"/>
            <w:shd w:val="clear" w:color="auto" w:fill="C00000"/>
          </w:tcPr>
          <w:p w14:paraId="789401C9" w14:textId="3AD0A718" w:rsidR="003C3AD7" w:rsidRPr="005B1E5D" w:rsidRDefault="00F166A6" w:rsidP="005B1E5D">
            <w:pPr>
              <w:pStyle w:val="BodyText"/>
              <w:spacing w:line="240" w:lineRule="auto"/>
            </w:pPr>
            <w:r>
              <w:rPr>
                <w:b/>
                <w:bCs/>
              </w:rPr>
              <w:t xml:space="preserve">Module 1 </w:t>
            </w:r>
            <w:r w:rsidR="003E365A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r w:rsidRPr="00981575">
              <w:rPr>
                <w:b/>
                <w:bCs/>
              </w:rPr>
              <w:t xml:space="preserve">Introduction to </w:t>
            </w:r>
            <w:r w:rsidR="0047530F">
              <w:rPr>
                <w:b/>
                <w:bCs/>
              </w:rPr>
              <w:t>Nature-Based Solutions</w:t>
            </w:r>
            <w:r w:rsidR="0069439A">
              <w:rPr>
                <w:b/>
                <w:bCs/>
              </w:rPr>
              <w:t xml:space="preserve"> &amp; Key Planning Tenets</w:t>
            </w:r>
          </w:p>
        </w:tc>
      </w:tr>
      <w:tr w:rsidR="007959B9" w:rsidRPr="005B1E5D" w14:paraId="0BA7B39E" w14:textId="77777777" w:rsidTr="007959B9">
        <w:tc>
          <w:tcPr>
            <w:tcW w:w="10980" w:type="dxa"/>
            <w:gridSpan w:val="2"/>
          </w:tcPr>
          <w:p w14:paraId="52CFDEEB" w14:textId="48D7FDEC" w:rsidR="007959B9" w:rsidRPr="00B476B7" w:rsidRDefault="00F166A6" w:rsidP="005B1E5D">
            <w:pPr>
              <w:pStyle w:val="BodyText"/>
              <w:spacing w:line="240" w:lineRule="auto"/>
              <w:rPr>
                <w:b/>
                <w:bCs/>
              </w:rPr>
            </w:pPr>
            <w:r w:rsidRPr="00B476B7">
              <w:rPr>
                <w:b/>
                <w:bCs/>
              </w:rPr>
              <w:t xml:space="preserve">Tuesday, </w:t>
            </w:r>
            <w:r w:rsidR="00774995">
              <w:rPr>
                <w:b/>
                <w:bCs/>
              </w:rPr>
              <w:t>October</w:t>
            </w:r>
            <w:r w:rsidRPr="00B476B7">
              <w:rPr>
                <w:b/>
                <w:bCs/>
              </w:rPr>
              <w:t xml:space="preserve"> </w:t>
            </w:r>
            <w:r w:rsidR="00774995">
              <w:rPr>
                <w:b/>
                <w:bCs/>
              </w:rPr>
              <w:t>13</w:t>
            </w:r>
            <w:r w:rsidRPr="00B476B7">
              <w:rPr>
                <w:b/>
                <w:bCs/>
              </w:rPr>
              <w:t xml:space="preserve"> (1:00 – </w:t>
            </w:r>
            <w:r w:rsidR="009D516F">
              <w:rPr>
                <w:b/>
                <w:bCs/>
              </w:rPr>
              <w:t>4</w:t>
            </w:r>
            <w:r w:rsidRPr="00B476B7">
              <w:rPr>
                <w:b/>
                <w:bCs/>
              </w:rPr>
              <w:t>:</w:t>
            </w:r>
            <w:r w:rsidR="00ED2B8A">
              <w:rPr>
                <w:b/>
                <w:bCs/>
              </w:rPr>
              <w:t>0</w:t>
            </w:r>
            <w:r w:rsidRPr="00B476B7">
              <w:rPr>
                <w:b/>
                <w:bCs/>
              </w:rPr>
              <w:t>0 PM ET)</w:t>
            </w:r>
          </w:p>
        </w:tc>
      </w:tr>
      <w:tr w:rsidR="004B083E" w:rsidRPr="005B1E5D" w14:paraId="41F00791" w14:textId="77777777" w:rsidTr="007959B9">
        <w:tc>
          <w:tcPr>
            <w:tcW w:w="1980" w:type="dxa"/>
          </w:tcPr>
          <w:p w14:paraId="36D1D808" w14:textId="50C7C48F" w:rsidR="004B083E" w:rsidRPr="009046BE" w:rsidRDefault="007959B9" w:rsidP="005B1E5D">
            <w:pPr>
              <w:pStyle w:val="BodyText"/>
              <w:spacing w:line="240" w:lineRule="auto"/>
            </w:pPr>
            <w:r w:rsidRPr="009046BE">
              <w:t>1</w:t>
            </w:r>
            <w:r w:rsidR="00766ADD" w:rsidRPr="009046BE">
              <w:t>:00</w:t>
            </w:r>
            <w:r w:rsidR="002A2719" w:rsidRPr="009046BE">
              <w:t xml:space="preserve"> – </w:t>
            </w:r>
            <w:r w:rsidRPr="009046BE">
              <w:t>1</w:t>
            </w:r>
            <w:r w:rsidR="002A2719" w:rsidRPr="009046BE">
              <w:t>:</w:t>
            </w:r>
            <w:r w:rsidR="006A3B72" w:rsidRPr="009046BE">
              <w:t>1</w:t>
            </w:r>
            <w:r w:rsidR="009D516F">
              <w:t>5</w:t>
            </w:r>
            <w:r w:rsidR="00C26656" w:rsidRPr="009046BE">
              <w:t xml:space="preserve"> </w:t>
            </w:r>
            <w:r w:rsidRPr="009046BE">
              <w:t>P</w:t>
            </w:r>
            <w:r w:rsidR="00C26656" w:rsidRPr="009046BE">
              <w:t>M</w:t>
            </w:r>
          </w:p>
        </w:tc>
        <w:tc>
          <w:tcPr>
            <w:tcW w:w="9000" w:type="dxa"/>
          </w:tcPr>
          <w:p w14:paraId="21D6A120" w14:textId="646F8126" w:rsidR="004B083E" w:rsidRPr="006F5DEA" w:rsidRDefault="00886AEB" w:rsidP="005B1E5D">
            <w:pPr>
              <w:pStyle w:val="BodyText"/>
              <w:spacing w:line="240" w:lineRule="auto"/>
              <w:rPr>
                <w:color w:val="000000" w:themeColor="text1"/>
              </w:rPr>
            </w:pPr>
            <w:r w:rsidRPr="006F5DEA">
              <w:rPr>
                <w:color w:val="000000" w:themeColor="text1"/>
              </w:rPr>
              <w:t xml:space="preserve">Welcome to IRIS &amp; </w:t>
            </w:r>
            <w:r w:rsidR="004B083E" w:rsidRPr="006F5DEA">
              <w:rPr>
                <w:color w:val="000000" w:themeColor="text1"/>
              </w:rPr>
              <w:t xml:space="preserve">Course Objectives - </w:t>
            </w:r>
            <w:r w:rsidR="004B083E" w:rsidRPr="006F5DEA">
              <w:rPr>
                <w:i/>
                <w:iCs/>
                <w:color w:val="000000" w:themeColor="text1"/>
              </w:rPr>
              <w:t xml:space="preserve">Dr. </w:t>
            </w:r>
            <w:r w:rsidRPr="006F5DEA">
              <w:rPr>
                <w:i/>
                <w:iCs/>
                <w:color w:val="000000" w:themeColor="text1"/>
              </w:rPr>
              <w:t>Brian Bledsoe</w:t>
            </w:r>
            <w:r w:rsidR="003F22A7" w:rsidRPr="006F5DEA">
              <w:rPr>
                <w:i/>
                <w:iCs/>
                <w:color w:val="000000" w:themeColor="text1"/>
              </w:rPr>
              <w:t>, UGA IRIS</w:t>
            </w:r>
            <w:r w:rsidR="004B083E" w:rsidRPr="006F5DEA">
              <w:rPr>
                <w:color w:val="000000" w:themeColor="text1"/>
              </w:rPr>
              <w:t xml:space="preserve"> </w:t>
            </w:r>
          </w:p>
        </w:tc>
      </w:tr>
      <w:tr w:rsidR="007959B9" w:rsidRPr="005B1E5D" w14:paraId="563C3FD0" w14:textId="77777777" w:rsidTr="007959B9">
        <w:tc>
          <w:tcPr>
            <w:tcW w:w="1980" w:type="dxa"/>
          </w:tcPr>
          <w:p w14:paraId="191A042B" w14:textId="02520E96" w:rsidR="007959B9" w:rsidRPr="009046BE" w:rsidRDefault="007959B9" w:rsidP="007959B9">
            <w:pPr>
              <w:pStyle w:val="BodyText"/>
              <w:spacing w:line="240" w:lineRule="auto"/>
            </w:pPr>
            <w:r w:rsidRPr="009046BE">
              <w:t>1:</w:t>
            </w:r>
            <w:r w:rsidR="006A3B72" w:rsidRPr="009046BE">
              <w:t>1</w:t>
            </w:r>
            <w:r w:rsidR="009D516F">
              <w:t>5</w:t>
            </w:r>
            <w:r w:rsidRPr="009046BE">
              <w:t xml:space="preserve"> – </w:t>
            </w:r>
            <w:r w:rsidR="009D516F">
              <w:t>2</w:t>
            </w:r>
            <w:r w:rsidRPr="009046BE">
              <w:t>:</w:t>
            </w:r>
            <w:r w:rsidR="002730B7">
              <w:t>00</w:t>
            </w:r>
            <w:r w:rsidRPr="009046BE">
              <w:t xml:space="preserve"> PM</w:t>
            </w:r>
          </w:p>
        </w:tc>
        <w:tc>
          <w:tcPr>
            <w:tcW w:w="9000" w:type="dxa"/>
          </w:tcPr>
          <w:p w14:paraId="2EC1A74F" w14:textId="0F7C3C60" w:rsidR="007959B9" w:rsidRPr="006F5DEA" w:rsidRDefault="001F7E93" w:rsidP="007959B9">
            <w:pPr>
              <w:pStyle w:val="BodyText"/>
              <w:spacing w:line="240" w:lineRule="auto"/>
              <w:rPr>
                <w:color w:val="000000" w:themeColor="text1"/>
              </w:rPr>
            </w:pPr>
            <w:r w:rsidRPr="006F5DEA">
              <w:rPr>
                <w:color w:val="000000" w:themeColor="text1"/>
              </w:rPr>
              <w:t xml:space="preserve">The Case for Nature-Based Solutions - </w:t>
            </w:r>
            <w:r w:rsidRPr="006F5DEA">
              <w:rPr>
                <w:i/>
                <w:iCs/>
                <w:color w:val="000000" w:themeColor="text1"/>
              </w:rPr>
              <w:t>Dr. Todd Bridges, UGA IRIS</w:t>
            </w:r>
          </w:p>
        </w:tc>
      </w:tr>
      <w:tr w:rsidR="007959B9" w:rsidRPr="005B1E5D" w14:paraId="400BE37E" w14:textId="77777777" w:rsidTr="007959B9">
        <w:tc>
          <w:tcPr>
            <w:tcW w:w="1980" w:type="dxa"/>
          </w:tcPr>
          <w:p w14:paraId="4291F0F0" w14:textId="7E086ED5" w:rsidR="007959B9" w:rsidRPr="009046BE" w:rsidRDefault="009D516F" w:rsidP="007959B9">
            <w:pPr>
              <w:pStyle w:val="BodyText"/>
              <w:spacing w:line="240" w:lineRule="auto"/>
            </w:pPr>
            <w:r>
              <w:t>2</w:t>
            </w:r>
            <w:r w:rsidR="007959B9" w:rsidRPr="009046BE">
              <w:t>:</w:t>
            </w:r>
            <w:r w:rsidR="002730B7">
              <w:t>00</w:t>
            </w:r>
            <w:r w:rsidR="007959B9" w:rsidRPr="009046BE">
              <w:t xml:space="preserve"> – </w:t>
            </w:r>
            <w:r w:rsidR="00A6530C">
              <w:t>2</w:t>
            </w:r>
            <w:r w:rsidR="007959B9" w:rsidRPr="009046BE">
              <w:t>:</w:t>
            </w:r>
            <w:r w:rsidR="00A6530C">
              <w:t>45</w:t>
            </w:r>
            <w:r w:rsidR="007959B9" w:rsidRPr="009046BE">
              <w:t xml:space="preserve"> PM</w:t>
            </w:r>
          </w:p>
        </w:tc>
        <w:tc>
          <w:tcPr>
            <w:tcW w:w="9000" w:type="dxa"/>
          </w:tcPr>
          <w:p w14:paraId="4C3C4ABC" w14:textId="55ED6659" w:rsidR="007959B9" w:rsidRPr="006F5DEA" w:rsidRDefault="001F7E93" w:rsidP="007959B9">
            <w:pPr>
              <w:pStyle w:val="BodyText"/>
              <w:spacing w:line="240" w:lineRule="auto"/>
              <w:rPr>
                <w:i/>
                <w:iCs/>
                <w:color w:val="000000" w:themeColor="text1"/>
              </w:rPr>
            </w:pPr>
            <w:r w:rsidRPr="006F5DEA">
              <w:rPr>
                <w:color w:val="000000" w:themeColor="text1"/>
              </w:rPr>
              <w:t xml:space="preserve">Introduction to NBS, Key Principles and Project Types – </w:t>
            </w:r>
            <w:r w:rsidRPr="006F5DEA">
              <w:rPr>
                <w:i/>
                <w:iCs/>
                <w:color w:val="000000" w:themeColor="text1"/>
              </w:rPr>
              <w:t>Dr. Ram Mohan, UGA IRIS</w:t>
            </w:r>
          </w:p>
        </w:tc>
      </w:tr>
      <w:tr w:rsidR="00B4378A" w:rsidRPr="005B1E5D" w14:paraId="450186DD" w14:textId="77777777" w:rsidTr="007959B9">
        <w:tc>
          <w:tcPr>
            <w:tcW w:w="1980" w:type="dxa"/>
          </w:tcPr>
          <w:p w14:paraId="123E6A14" w14:textId="31E7B795" w:rsidR="00B4378A" w:rsidRPr="009046BE" w:rsidRDefault="00ED2B8A" w:rsidP="007959B9">
            <w:pPr>
              <w:pStyle w:val="BodyText"/>
              <w:spacing w:line="240" w:lineRule="auto"/>
            </w:pPr>
            <w:r>
              <w:t>2</w:t>
            </w:r>
            <w:r w:rsidR="00B4378A" w:rsidRPr="009046BE">
              <w:t>:</w:t>
            </w:r>
            <w:r>
              <w:t>45</w:t>
            </w:r>
            <w:r w:rsidR="00B4378A" w:rsidRPr="009046BE">
              <w:t xml:space="preserve"> – </w:t>
            </w:r>
            <w:r>
              <w:t>3</w:t>
            </w:r>
            <w:r w:rsidR="009D516F">
              <w:t>:</w:t>
            </w:r>
            <w:r>
              <w:t>3</w:t>
            </w:r>
            <w:r w:rsidR="009D516F">
              <w:t>0</w:t>
            </w:r>
            <w:r w:rsidR="00B4378A" w:rsidRPr="009046BE">
              <w:t xml:space="preserve"> PM</w:t>
            </w:r>
          </w:p>
        </w:tc>
        <w:tc>
          <w:tcPr>
            <w:tcW w:w="9000" w:type="dxa"/>
          </w:tcPr>
          <w:p w14:paraId="7F784BD1" w14:textId="50730422" w:rsidR="00B4378A" w:rsidRPr="006F5DEA" w:rsidRDefault="008D6B53" w:rsidP="007959B9">
            <w:pPr>
              <w:pStyle w:val="BodyText"/>
              <w:spacing w:line="240" w:lineRule="auto"/>
              <w:rPr>
                <w:color w:val="000000" w:themeColor="text1"/>
              </w:rPr>
            </w:pPr>
            <w:r w:rsidRPr="006F5DEA">
              <w:rPr>
                <w:color w:val="000000" w:themeColor="text1"/>
              </w:rPr>
              <w:t xml:space="preserve">Planning Considerations and Key Metrics for NBS Projects </w:t>
            </w:r>
            <w:r w:rsidR="00CF0184" w:rsidRPr="006F5DEA">
              <w:rPr>
                <w:color w:val="000000" w:themeColor="text1"/>
              </w:rPr>
              <w:t xml:space="preserve">– </w:t>
            </w:r>
            <w:r w:rsidR="00550C70" w:rsidRPr="006F5DEA">
              <w:rPr>
                <w:i/>
                <w:iCs/>
                <w:color w:val="000000" w:themeColor="text1"/>
              </w:rPr>
              <w:t>Julie Beagle, USACE San Francisco</w:t>
            </w:r>
          </w:p>
        </w:tc>
      </w:tr>
      <w:tr w:rsidR="009D516F" w:rsidRPr="005B1E5D" w14:paraId="135E450C" w14:textId="77777777" w:rsidTr="007959B9">
        <w:tc>
          <w:tcPr>
            <w:tcW w:w="1980" w:type="dxa"/>
          </w:tcPr>
          <w:p w14:paraId="03D9A7B0" w14:textId="0CB83608" w:rsidR="009D516F" w:rsidRPr="009046BE" w:rsidRDefault="00ED2B8A" w:rsidP="007959B9">
            <w:pPr>
              <w:pStyle w:val="BodyText"/>
              <w:spacing w:line="240" w:lineRule="auto"/>
            </w:pPr>
            <w:r>
              <w:t>3</w:t>
            </w:r>
            <w:r w:rsidR="009D516F">
              <w:t>:</w:t>
            </w:r>
            <w:r>
              <w:t>3</w:t>
            </w:r>
            <w:r w:rsidR="009D516F">
              <w:t>0 – 4:</w:t>
            </w:r>
            <w:r>
              <w:t>0</w:t>
            </w:r>
            <w:r w:rsidR="009D516F">
              <w:t>0 PM</w:t>
            </w:r>
          </w:p>
        </w:tc>
        <w:tc>
          <w:tcPr>
            <w:tcW w:w="9000" w:type="dxa"/>
          </w:tcPr>
          <w:p w14:paraId="5002B81E" w14:textId="6EA7437A" w:rsidR="009D516F" w:rsidRPr="009046BE" w:rsidRDefault="00E6208B" w:rsidP="007959B9">
            <w:pPr>
              <w:pStyle w:val="BodyText"/>
              <w:spacing w:line="240" w:lineRule="auto"/>
            </w:pPr>
            <w:r>
              <w:t>Discussion (Q&amp;A Session)</w:t>
            </w:r>
          </w:p>
        </w:tc>
      </w:tr>
      <w:tr w:rsidR="0022511A" w:rsidRPr="005B1E5D" w14:paraId="79DAFE38" w14:textId="77777777" w:rsidTr="0022511A">
        <w:trPr>
          <w:trHeight w:val="134"/>
        </w:trPr>
        <w:tc>
          <w:tcPr>
            <w:tcW w:w="10980" w:type="dxa"/>
            <w:gridSpan w:val="2"/>
          </w:tcPr>
          <w:p w14:paraId="0FBDA7CC" w14:textId="77777777" w:rsidR="0022511A" w:rsidRPr="009046BE" w:rsidRDefault="0022511A" w:rsidP="007959B9">
            <w:pPr>
              <w:pStyle w:val="BodyText"/>
              <w:spacing w:line="240" w:lineRule="auto"/>
            </w:pPr>
          </w:p>
        </w:tc>
      </w:tr>
      <w:tr w:rsidR="00B476B7" w:rsidRPr="005B1E5D" w14:paraId="0469FD62" w14:textId="77777777" w:rsidTr="001D693E">
        <w:tc>
          <w:tcPr>
            <w:tcW w:w="10980" w:type="dxa"/>
            <w:gridSpan w:val="2"/>
          </w:tcPr>
          <w:p w14:paraId="4A8C5371" w14:textId="2A649A2C" w:rsidR="00B476B7" w:rsidRPr="009046BE" w:rsidRDefault="00B476B7" w:rsidP="00B476B7">
            <w:pPr>
              <w:pStyle w:val="BodyText"/>
              <w:spacing w:line="240" w:lineRule="auto"/>
              <w:rPr>
                <w:b/>
                <w:bCs/>
              </w:rPr>
            </w:pPr>
            <w:r w:rsidRPr="009046BE">
              <w:rPr>
                <w:b/>
                <w:bCs/>
              </w:rPr>
              <w:t>T</w:t>
            </w:r>
            <w:r w:rsidR="00171B58" w:rsidRPr="009046BE">
              <w:rPr>
                <w:b/>
                <w:bCs/>
              </w:rPr>
              <w:t>hurs</w:t>
            </w:r>
            <w:r w:rsidRPr="009046BE">
              <w:rPr>
                <w:b/>
                <w:bCs/>
              </w:rPr>
              <w:t xml:space="preserve">day, </w:t>
            </w:r>
            <w:r w:rsidR="00774995">
              <w:rPr>
                <w:b/>
                <w:bCs/>
              </w:rPr>
              <w:t>October</w:t>
            </w:r>
            <w:r w:rsidRPr="009046BE">
              <w:rPr>
                <w:b/>
                <w:bCs/>
              </w:rPr>
              <w:t xml:space="preserve"> </w:t>
            </w:r>
            <w:r w:rsidR="00114809">
              <w:rPr>
                <w:b/>
                <w:bCs/>
              </w:rPr>
              <w:t>1</w:t>
            </w:r>
            <w:r w:rsidR="00774995">
              <w:rPr>
                <w:b/>
                <w:bCs/>
              </w:rPr>
              <w:t>5</w:t>
            </w:r>
            <w:r w:rsidRPr="009046BE">
              <w:rPr>
                <w:b/>
                <w:bCs/>
              </w:rPr>
              <w:t xml:space="preserve"> (1:00 – </w:t>
            </w:r>
            <w:r w:rsidR="003F22A7">
              <w:rPr>
                <w:b/>
                <w:bCs/>
              </w:rPr>
              <w:t>4</w:t>
            </w:r>
            <w:r w:rsidRPr="009046BE">
              <w:rPr>
                <w:b/>
                <w:bCs/>
              </w:rPr>
              <w:t>:</w:t>
            </w:r>
            <w:r w:rsidR="007E4D7E">
              <w:rPr>
                <w:b/>
                <w:bCs/>
              </w:rPr>
              <w:t>0</w:t>
            </w:r>
            <w:r w:rsidRPr="009046BE">
              <w:rPr>
                <w:b/>
                <w:bCs/>
              </w:rPr>
              <w:t>0 PM ET)</w:t>
            </w:r>
          </w:p>
        </w:tc>
      </w:tr>
      <w:tr w:rsidR="00B476B7" w:rsidRPr="005B1E5D" w14:paraId="41AE67EB" w14:textId="77777777" w:rsidTr="007959B9">
        <w:tc>
          <w:tcPr>
            <w:tcW w:w="1980" w:type="dxa"/>
          </w:tcPr>
          <w:p w14:paraId="1C953158" w14:textId="2A7B8972" w:rsidR="00B476B7" w:rsidRPr="009046BE" w:rsidRDefault="00954759" w:rsidP="00B476B7">
            <w:pPr>
              <w:pStyle w:val="BodyText"/>
              <w:spacing w:line="240" w:lineRule="auto"/>
            </w:pPr>
            <w:r w:rsidRPr="009046BE">
              <w:t>1</w:t>
            </w:r>
            <w:r w:rsidR="00B476B7" w:rsidRPr="009046BE">
              <w:t>:</w:t>
            </w:r>
            <w:r w:rsidRPr="009046BE">
              <w:t>00</w:t>
            </w:r>
            <w:r w:rsidR="00B476B7" w:rsidRPr="009046BE">
              <w:t xml:space="preserve"> </w:t>
            </w:r>
            <w:r w:rsidR="00204DF9" w:rsidRPr="009046BE">
              <w:t>–</w:t>
            </w:r>
            <w:r w:rsidR="00B476B7" w:rsidRPr="009046BE">
              <w:t xml:space="preserve"> </w:t>
            </w:r>
            <w:r w:rsidR="006E3B83">
              <w:t>1</w:t>
            </w:r>
            <w:r w:rsidR="00204DF9" w:rsidRPr="009046BE">
              <w:t>:</w:t>
            </w:r>
            <w:r w:rsidR="006E3B83">
              <w:t>45</w:t>
            </w:r>
            <w:r w:rsidR="00B476B7" w:rsidRPr="009046BE">
              <w:t xml:space="preserve"> PM</w:t>
            </w:r>
          </w:p>
        </w:tc>
        <w:tc>
          <w:tcPr>
            <w:tcW w:w="9000" w:type="dxa"/>
          </w:tcPr>
          <w:p w14:paraId="71CF8857" w14:textId="1338EA69" w:rsidR="00B476B7" w:rsidRPr="00672336" w:rsidRDefault="00464DDF" w:rsidP="00B476B7">
            <w:pPr>
              <w:pStyle w:val="BodyText"/>
              <w:spacing w:line="240" w:lineRule="auto"/>
            </w:pPr>
            <w:r>
              <w:t xml:space="preserve">Case Studies of NBS Projects Across Varying </w:t>
            </w:r>
            <w:r w:rsidRPr="006F5DEA">
              <w:rPr>
                <w:color w:val="000000" w:themeColor="text1"/>
              </w:rPr>
              <w:t>Landscapes</w:t>
            </w:r>
            <w:r w:rsidR="00B476B7" w:rsidRPr="006F5DEA">
              <w:rPr>
                <w:color w:val="000000" w:themeColor="text1"/>
              </w:rPr>
              <w:t xml:space="preserve"> </w:t>
            </w:r>
            <w:r w:rsidR="00025FB7" w:rsidRPr="006F5DEA">
              <w:rPr>
                <w:color w:val="000000" w:themeColor="text1"/>
              </w:rPr>
              <w:t>–</w:t>
            </w:r>
            <w:r w:rsidR="00B476B7" w:rsidRPr="006F5DEA">
              <w:rPr>
                <w:color w:val="000000" w:themeColor="text1"/>
              </w:rPr>
              <w:t xml:space="preserve"> </w:t>
            </w:r>
            <w:r w:rsidR="00025FB7" w:rsidRPr="006F5DEA">
              <w:rPr>
                <w:i/>
                <w:iCs/>
                <w:color w:val="000000" w:themeColor="text1"/>
              </w:rPr>
              <w:t xml:space="preserve">Jesse Ross, U.S. </w:t>
            </w:r>
            <w:r w:rsidR="00025FB7">
              <w:rPr>
                <w:i/>
                <w:iCs/>
              </w:rPr>
              <w:t>Navy</w:t>
            </w:r>
          </w:p>
        </w:tc>
      </w:tr>
      <w:tr w:rsidR="00B476B7" w:rsidRPr="005B1E5D" w14:paraId="1680E033" w14:textId="77777777" w:rsidTr="007959B9">
        <w:tc>
          <w:tcPr>
            <w:tcW w:w="1980" w:type="dxa"/>
          </w:tcPr>
          <w:p w14:paraId="6625C163" w14:textId="439D63E7" w:rsidR="00B476B7" w:rsidRPr="00CE3DFD" w:rsidRDefault="006E3B83" w:rsidP="00B476B7">
            <w:pPr>
              <w:pStyle w:val="BodyText"/>
              <w:spacing w:line="240" w:lineRule="auto"/>
              <w:rPr>
                <w:highlight w:val="yellow"/>
              </w:rPr>
            </w:pPr>
            <w:r w:rsidRPr="00CE6C9F">
              <w:t>1</w:t>
            </w:r>
            <w:r w:rsidR="00B476B7" w:rsidRPr="00CE6C9F">
              <w:t>:</w:t>
            </w:r>
            <w:r w:rsidRPr="00CE6C9F">
              <w:t>45</w:t>
            </w:r>
            <w:r w:rsidR="00B476B7" w:rsidRPr="00CE6C9F">
              <w:t xml:space="preserve"> - </w:t>
            </w:r>
            <w:r w:rsidRPr="00CE6C9F">
              <w:t>2</w:t>
            </w:r>
            <w:r w:rsidR="00B476B7" w:rsidRPr="00CE6C9F">
              <w:t>:</w:t>
            </w:r>
            <w:r w:rsidRPr="00CE6C9F">
              <w:t>3</w:t>
            </w:r>
            <w:r w:rsidR="009D516F" w:rsidRPr="00CE6C9F">
              <w:t>0</w:t>
            </w:r>
            <w:r w:rsidR="00B476B7" w:rsidRPr="00CE6C9F">
              <w:t xml:space="preserve"> PM</w:t>
            </w:r>
          </w:p>
        </w:tc>
        <w:tc>
          <w:tcPr>
            <w:tcW w:w="9000" w:type="dxa"/>
          </w:tcPr>
          <w:p w14:paraId="282109C7" w14:textId="1957CE6A" w:rsidR="00B476B7" w:rsidRPr="001A613C" w:rsidRDefault="009F06E5" w:rsidP="00B476B7">
            <w:pPr>
              <w:pStyle w:val="BodyText"/>
              <w:spacing w:line="240" w:lineRule="auto"/>
            </w:pPr>
            <w:r w:rsidRPr="001A613C">
              <w:t xml:space="preserve">Evaluating NBS/NI from an Asset Management </w:t>
            </w:r>
            <w:r w:rsidRPr="001A613C">
              <w:rPr>
                <w:color w:val="000000" w:themeColor="text1"/>
              </w:rPr>
              <w:t xml:space="preserve">Perspective – </w:t>
            </w:r>
            <w:r w:rsidRPr="001A613C">
              <w:rPr>
                <w:i/>
                <w:iCs/>
                <w:color w:val="000000" w:themeColor="text1"/>
              </w:rPr>
              <w:t>Zak Ruehman, UGA IRIS</w:t>
            </w:r>
          </w:p>
        </w:tc>
      </w:tr>
      <w:tr w:rsidR="00B476B7" w:rsidRPr="005B1E5D" w14:paraId="7A8EC5E7" w14:textId="77777777" w:rsidTr="007959B9">
        <w:tc>
          <w:tcPr>
            <w:tcW w:w="1980" w:type="dxa"/>
          </w:tcPr>
          <w:p w14:paraId="4D7DCDC2" w14:textId="2AD4F116" w:rsidR="00B476B7" w:rsidRPr="009046BE" w:rsidRDefault="00455108" w:rsidP="00B476B7">
            <w:pPr>
              <w:pStyle w:val="BodyText"/>
              <w:spacing w:line="240" w:lineRule="auto"/>
            </w:pPr>
            <w:r>
              <w:t>2:30</w:t>
            </w:r>
            <w:r w:rsidR="00B476B7" w:rsidRPr="009046BE">
              <w:t xml:space="preserve"> - </w:t>
            </w:r>
            <w:r>
              <w:t>3</w:t>
            </w:r>
            <w:r w:rsidR="00B476B7" w:rsidRPr="009046BE">
              <w:t>:</w:t>
            </w:r>
            <w:r>
              <w:t>3</w:t>
            </w:r>
            <w:r w:rsidR="00586F6C" w:rsidRPr="009046BE">
              <w:t>0</w:t>
            </w:r>
            <w:r w:rsidR="00B476B7" w:rsidRPr="009046BE">
              <w:t xml:space="preserve"> PM</w:t>
            </w:r>
          </w:p>
        </w:tc>
        <w:tc>
          <w:tcPr>
            <w:tcW w:w="9000" w:type="dxa"/>
          </w:tcPr>
          <w:p w14:paraId="5CB72EE4" w14:textId="2EB3F0B5" w:rsidR="00B476B7" w:rsidRPr="001A613C" w:rsidRDefault="00CC5345" w:rsidP="00B476B7">
            <w:pPr>
              <w:pStyle w:val="BodyText"/>
              <w:spacing w:line="240" w:lineRule="auto"/>
            </w:pPr>
            <w:r w:rsidRPr="001A613C">
              <w:t xml:space="preserve">Developing Restoration Projects Using a Continuum Approach – A Practitioners’ Perspective – </w:t>
            </w:r>
            <w:r w:rsidRPr="001A613C">
              <w:rPr>
                <w:i/>
                <w:iCs/>
                <w:color w:val="000000" w:themeColor="text1"/>
              </w:rPr>
              <w:t>Josef Rieger, Anchor QEA</w:t>
            </w:r>
            <w:r w:rsidRPr="001A613C">
              <w:rPr>
                <w:i/>
                <w:iCs/>
              </w:rPr>
              <w:t>, Inc.</w:t>
            </w:r>
            <w:r w:rsidRPr="001A613C">
              <w:t xml:space="preserve">                                                                                                                        </w:t>
            </w:r>
          </w:p>
        </w:tc>
      </w:tr>
      <w:tr w:rsidR="009D516F" w:rsidRPr="005B1E5D" w14:paraId="0870FBC0" w14:textId="77777777" w:rsidTr="007061F2">
        <w:trPr>
          <w:trHeight w:val="395"/>
        </w:trPr>
        <w:tc>
          <w:tcPr>
            <w:tcW w:w="1980" w:type="dxa"/>
          </w:tcPr>
          <w:p w14:paraId="2E4AF084" w14:textId="1B951DCD" w:rsidR="009D516F" w:rsidRPr="009046BE" w:rsidRDefault="007D4050" w:rsidP="009D516F">
            <w:pPr>
              <w:pStyle w:val="BodyText"/>
              <w:spacing w:line="240" w:lineRule="auto"/>
            </w:pPr>
            <w:r>
              <w:t>3</w:t>
            </w:r>
            <w:r w:rsidR="009D516F">
              <w:t>:</w:t>
            </w:r>
            <w:r>
              <w:t>3</w:t>
            </w:r>
            <w:r w:rsidR="009D516F">
              <w:t>0 – 4:</w:t>
            </w:r>
            <w:r>
              <w:t>0</w:t>
            </w:r>
            <w:r w:rsidR="009D516F">
              <w:t>0 PM</w:t>
            </w:r>
          </w:p>
        </w:tc>
        <w:tc>
          <w:tcPr>
            <w:tcW w:w="9000" w:type="dxa"/>
          </w:tcPr>
          <w:p w14:paraId="0BF9C7C1" w14:textId="2EE64166" w:rsidR="009D516F" w:rsidRPr="009046BE" w:rsidRDefault="00E6208B" w:rsidP="009D516F">
            <w:pPr>
              <w:pStyle w:val="BodyText"/>
              <w:spacing w:line="240" w:lineRule="auto"/>
            </w:pPr>
            <w:r>
              <w:t>Discussion (Q&amp;A Session)</w:t>
            </w:r>
          </w:p>
        </w:tc>
      </w:tr>
      <w:tr w:rsidR="009D516F" w:rsidRPr="005B1E5D" w14:paraId="5F5C4ADA" w14:textId="77777777" w:rsidTr="0043040B">
        <w:trPr>
          <w:trHeight w:val="377"/>
        </w:trPr>
        <w:tc>
          <w:tcPr>
            <w:tcW w:w="10980" w:type="dxa"/>
            <w:gridSpan w:val="2"/>
            <w:shd w:val="clear" w:color="auto" w:fill="C00000"/>
          </w:tcPr>
          <w:p w14:paraId="454ABDB3" w14:textId="58400310" w:rsidR="0078321E" w:rsidRPr="0078321E" w:rsidRDefault="009D516F" w:rsidP="009D516F">
            <w:pPr>
              <w:pStyle w:val="BodyText"/>
              <w:spacing w:line="24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Module 2 </w:t>
            </w:r>
            <w:r w:rsidR="00DE7572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r w:rsidR="00362974" w:rsidRPr="0043040B">
              <w:rPr>
                <w:b/>
                <w:bCs/>
              </w:rPr>
              <w:t xml:space="preserve">Coastal &amp; Ecological </w:t>
            </w:r>
            <w:r w:rsidR="00E03DF0" w:rsidRPr="0043040B">
              <w:rPr>
                <w:b/>
                <w:bCs/>
              </w:rPr>
              <w:t>Pr</w:t>
            </w:r>
            <w:r w:rsidR="00E03DF0">
              <w:rPr>
                <w:b/>
                <w:bCs/>
              </w:rPr>
              <w:t>ocesses</w:t>
            </w:r>
            <w:r w:rsidR="00E03DF0" w:rsidRPr="0043040B">
              <w:rPr>
                <w:b/>
                <w:bCs/>
              </w:rPr>
              <w:t> </w:t>
            </w:r>
            <w:r w:rsidR="0022456F" w:rsidRPr="0043040B">
              <w:rPr>
                <w:b/>
                <w:bCs/>
              </w:rPr>
              <w:t>for NBS Projects</w:t>
            </w:r>
          </w:p>
        </w:tc>
      </w:tr>
      <w:tr w:rsidR="009D516F" w:rsidRPr="005B1E5D" w14:paraId="2EC7163E" w14:textId="77777777" w:rsidTr="007959B9">
        <w:tc>
          <w:tcPr>
            <w:tcW w:w="10980" w:type="dxa"/>
            <w:gridSpan w:val="2"/>
          </w:tcPr>
          <w:p w14:paraId="5F49D6EC" w14:textId="2FC6643E" w:rsidR="009D516F" w:rsidRDefault="009D516F" w:rsidP="009D516F">
            <w:pPr>
              <w:pStyle w:val="BodyText"/>
              <w:spacing w:line="240" w:lineRule="auto"/>
            </w:pPr>
            <w:r w:rsidRPr="00B476B7">
              <w:rPr>
                <w:b/>
                <w:bCs/>
              </w:rPr>
              <w:t xml:space="preserve">Tuesday, </w:t>
            </w:r>
            <w:r w:rsidR="00A735EB">
              <w:rPr>
                <w:b/>
                <w:bCs/>
              </w:rPr>
              <w:t>October</w:t>
            </w:r>
            <w:r w:rsidRPr="00B476B7">
              <w:rPr>
                <w:b/>
                <w:bCs/>
              </w:rPr>
              <w:t xml:space="preserve"> </w:t>
            </w:r>
            <w:r w:rsidR="00A735EB">
              <w:rPr>
                <w:b/>
                <w:bCs/>
              </w:rPr>
              <w:t>20</w:t>
            </w:r>
            <w:r w:rsidRPr="00B476B7">
              <w:rPr>
                <w:b/>
                <w:bCs/>
              </w:rPr>
              <w:t xml:space="preserve"> (1:00 – </w:t>
            </w:r>
            <w:r w:rsidR="00FE7949">
              <w:rPr>
                <w:b/>
                <w:bCs/>
              </w:rPr>
              <w:t>4</w:t>
            </w:r>
            <w:r w:rsidRPr="00B476B7">
              <w:rPr>
                <w:b/>
                <w:bCs/>
              </w:rPr>
              <w:t>:</w:t>
            </w:r>
            <w:r w:rsidR="008F5EBF">
              <w:rPr>
                <w:b/>
                <w:bCs/>
              </w:rPr>
              <w:t>0</w:t>
            </w:r>
            <w:r w:rsidRPr="00B476B7">
              <w:rPr>
                <w:b/>
                <w:bCs/>
              </w:rPr>
              <w:t>0 PM ET)</w:t>
            </w:r>
          </w:p>
        </w:tc>
      </w:tr>
      <w:tr w:rsidR="009D516F" w:rsidRPr="005B1E5D" w14:paraId="3C5F5393" w14:textId="77777777" w:rsidTr="007959B9">
        <w:tc>
          <w:tcPr>
            <w:tcW w:w="1980" w:type="dxa"/>
          </w:tcPr>
          <w:p w14:paraId="6326B5E8" w14:textId="7436D59E" w:rsidR="009D516F" w:rsidRDefault="009D516F" w:rsidP="009D516F">
            <w:pPr>
              <w:pStyle w:val="BodyText"/>
              <w:spacing w:line="240" w:lineRule="auto"/>
            </w:pPr>
            <w:r>
              <w:t>1:00 – 2:00 PM</w:t>
            </w:r>
          </w:p>
        </w:tc>
        <w:tc>
          <w:tcPr>
            <w:tcW w:w="9000" w:type="dxa"/>
          </w:tcPr>
          <w:p w14:paraId="050217FF" w14:textId="630C4B35" w:rsidR="009D516F" w:rsidRPr="006F5DEA" w:rsidRDefault="004B055D" w:rsidP="009D516F">
            <w:pPr>
              <w:pStyle w:val="BodyText"/>
              <w:spacing w:line="240" w:lineRule="auto"/>
              <w:rPr>
                <w:color w:val="000000" w:themeColor="text1"/>
              </w:rPr>
            </w:pPr>
            <w:r w:rsidRPr="006F5DEA">
              <w:rPr>
                <w:color w:val="000000" w:themeColor="text1"/>
              </w:rPr>
              <w:t xml:space="preserve">Coastal Processes and Parameters for Effective NBS Design – </w:t>
            </w:r>
            <w:r w:rsidR="0009683F" w:rsidRPr="006F5DEA">
              <w:rPr>
                <w:i/>
                <w:iCs/>
                <w:color w:val="000000" w:themeColor="text1"/>
              </w:rPr>
              <w:t xml:space="preserve">Dr. </w:t>
            </w:r>
            <w:r w:rsidR="00E03DF0" w:rsidRPr="006F5DEA">
              <w:rPr>
                <w:i/>
                <w:iCs/>
                <w:color w:val="000000" w:themeColor="text1"/>
              </w:rPr>
              <w:t>Matt Bilskie, UGA IRIS</w:t>
            </w:r>
          </w:p>
        </w:tc>
      </w:tr>
      <w:tr w:rsidR="009D516F" w:rsidRPr="005B1E5D" w14:paraId="02E25986" w14:textId="77777777" w:rsidTr="007959B9">
        <w:tc>
          <w:tcPr>
            <w:tcW w:w="1980" w:type="dxa"/>
          </w:tcPr>
          <w:p w14:paraId="257ADD0D" w14:textId="49965EC4" w:rsidR="009D516F" w:rsidRDefault="009D516F" w:rsidP="009D516F">
            <w:pPr>
              <w:pStyle w:val="BodyText"/>
              <w:spacing w:line="240" w:lineRule="auto"/>
            </w:pPr>
            <w:r>
              <w:t xml:space="preserve">2:00 – </w:t>
            </w:r>
            <w:r w:rsidR="00DC283B">
              <w:t>2</w:t>
            </w:r>
            <w:r>
              <w:t>:</w:t>
            </w:r>
            <w:r w:rsidR="00DC283B">
              <w:t>45</w:t>
            </w:r>
            <w:r>
              <w:t xml:space="preserve"> PM</w:t>
            </w:r>
          </w:p>
        </w:tc>
        <w:tc>
          <w:tcPr>
            <w:tcW w:w="9000" w:type="dxa"/>
          </w:tcPr>
          <w:p w14:paraId="262C0C58" w14:textId="50E8BE55" w:rsidR="009D516F" w:rsidRPr="006F5DEA" w:rsidRDefault="003E7380" w:rsidP="009D516F">
            <w:pPr>
              <w:pStyle w:val="BodyText"/>
              <w:spacing w:line="240" w:lineRule="auto"/>
              <w:rPr>
                <w:color w:val="000000" w:themeColor="text1"/>
              </w:rPr>
            </w:pPr>
            <w:r w:rsidRPr="006F5DEA">
              <w:rPr>
                <w:color w:val="000000" w:themeColor="text1"/>
              </w:rPr>
              <w:t>Effects of Nature Based Solutions on Freshwater Biodiversity –</w:t>
            </w:r>
            <w:r w:rsidR="00277DB4" w:rsidRPr="006F5DEA">
              <w:rPr>
                <w:color w:val="000000" w:themeColor="text1"/>
              </w:rPr>
              <w:t xml:space="preserve"> </w:t>
            </w:r>
            <w:r w:rsidR="00277DB4" w:rsidRPr="006F5DEA">
              <w:rPr>
                <w:i/>
                <w:iCs/>
                <w:color w:val="000000" w:themeColor="text1"/>
              </w:rPr>
              <w:t>Dr. Charles Van Rees, UGA IRIS </w:t>
            </w:r>
          </w:p>
        </w:tc>
      </w:tr>
      <w:tr w:rsidR="00FE7949" w:rsidRPr="005B1E5D" w14:paraId="0B7DBED6" w14:textId="77777777" w:rsidTr="007959B9">
        <w:tc>
          <w:tcPr>
            <w:tcW w:w="1980" w:type="dxa"/>
          </w:tcPr>
          <w:p w14:paraId="1D4ABDCA" w14:textId="001904FF" w:rsidR="00FE7949" w:rsidRDefault="00DC283B" w:rsidP="00FE7949">
            <w:pPr>
              <w:pStyle w:val="BodyText"/>
              <w:spacing w:line="240" w:lineRule="auto"/>
            </w:pPr>
            <w:r>
              <w:t>2</w:t>
            </w:r>
            <w:r w:rsidR="00FE7949">
              <w:t>:</w:t>
            </w:r>
            <w:r>
              <w:t>45</w:t>
            </w:r>
            <w:r w:rsidR="00FE7949">
              <w:t xml:space="preserve"> – </w:t>
            </w:r>
            <w:r>
              <w:t>3</w:t>
            </w:r>
            <w:r w:rsidR="00FE7949">
              <w:t>:</w:t>
            </w:r>
            <w:r>
              <w:t>30</w:t>
            </w:r>
            <w:r w:rsidR="00FE7949">
              <w:t xml:space="preserve"> PM</w:t>
            </w:r>
          </w:p>
        </w:tc>
        <w:tc>
          <w:tcPr>
            <w:tcW w:w="9000" w:type="dxa"/>
          </w:tcPr>
          <w:p w14:paraId="575FA65A" w14:textId="67725B40" w:rsidR="00FE7949" w:rsidRPr="00427DE2" w:rsidRDefault="00CC5345" w:rsidP="00FE7949">
            <w:pPr>
              <w:pStyle w:val="BodyText"/>
              <w:spacing w:line="240" w:lineRule="auto"/>
            </w:pPr>
            <w:r w:rsidRPr="001A613C">
              <w:t xml:space="preserve">Ecosystem Goods and Service Evaluation for NBS Projects </w:t>
            </w:r>
            <w:r w:rsidRPr="001A613C">
              <w:rPr>
                <w:color w:val="000000" w:themeColor="text1"/>
              </w:rPr>
              <w:t xml:space="preserve">– </w:t>
            </w:r>
            <w:r w:rsidRPr="001A613C">
              <w:rPr>
                <w:i/>
                <w:iCs/>
                <w:color w:val="000000" w:themeColor="text1"/>
              </w:rPr>
              <w:t xml:space="preserve">Dr. Burton Suedel, </w:t>
            </w:r>
            <w:r w:rsidRPr="001A613C">
              <w:rPr>
                <w:i/>
                <w:iCs/>
              </w:rPr>
              <w:t>USACE ERDC</w:t>
            </w:r>
          </w:p>
        </w:tc>
      </w:tr>
      <w:tr w:rsidR="00FE7949" w:rsidRPr="005B1E5D" w14:paraId="1E2C828F" w14:textId="77777777" w:rsidTr="007959B9">
        <w:tc>
          <w:tcPr>
            <w:tcW w:w="1980" w:type="dxa"/>
          </w:tcPr>
          <w:p w14:paraId="19F2FAC9" w14:textId="370FD94B" w:rsidR="00FE7949" w:rsidRDefault="00DC283B" w:rsidP="00FE7949">
            <w:pPr>
              <w:pStyle w:val="BodyText"/>
              <w:spacing w:line="240" w:lineRule="auto"/>
            </w:pPr>
            <w:r>
              <w:t>3</w:t>
            </w:r>
            <w:r w:rsidR="00FE7949">
              <w:t>:</w:t>
            </w:r>
            <w:r>
              <w:t>3</w:t>
            </w:r>
            <w:r w:rsidR="00FE7949">
              <w:t>0 – 4:</w:t>
            </w:r>
            <w:r>
              <w:t>0</w:t>
            </w:r>
            <w:r w:rsidR="00FE7949">
              <w:t>0 PM</w:t>
            </w:r>
          </w:p>
        </w:tc>
        <w:tc>
          <w:tcPr>
            <w:tcW w:w="9000" w:type="dxa"/>
          </w:tcPr>
          <w:p w14:paraId="198BAB04" w14:textId="5E9EF728" w:rsidR="00FE7949" w:rsidRPr="00427DE2" w:rsidRDefault="00E6208B" w:rsidP="00FE7949">
            <w:pPr>
              <w:pStyle w:val="BodyText"/>
              <w:spacing w:line="240" w:lineRule="auto"/>
            </w:pPr>
            <w:r w:rsidRPr="00427DE2">
              <w:t>Discussion (Q&amp;A Session)</w:t>
            </w:r>
          </w:p>
        </w:tc>
      </w:tr>
      <w:tr w:rsidR="00FE7949" w:rsidRPr="005B1E5D" w14:paraId="24DA974C" w14:textId="77777777" w:rsidTr="00785E53">
        <w:tc>
          <w:tcPr>
            <w:tcW w:w="10980" w:type="dxa"/>
            <w:gridSpan w:val="2"/>
          </w:tcPr>
          <w:p w14:paraId="3785D8CA" w14:textId="77777777" w:rsidR="00FE7949" w:rsidRPr="00427DE2" w:rsidRDefault="00FE7949" w:rsidP="00FE7949">
            <w:pPr>
              <w:pStyle w:val="BodyText"/>
              <w:spacing w:line="240" w:lineRule="auto"/>
            </w:pPr>
          </w:p>
        </w:tc>
      </w:tr>
      <w:tr w:rsidR="00FE7949" w:rsidRPr="005B1E5D" w14:paraId="56F0331A" w14:textId="77777777" w:rsidTr="006E1EE3">
        <w:tc>
          <w:tcPr>
            <w:tcW w:w="10980" w:type="dxa"/>
            <w:gridSpan w:val="2"/>
          </w:tcPr>
          <w:p w14:paraId="1CE9F888" w14:textId="003BE0B9" w:rsidR="00FE7949" w:rsidRPr="00427DE2" w:rsidRDefault="00FE7949" w:rsidP="00FE7949">
            <w:pPr>
              <w:pStyle w:val="BodyText"/>
              <w:spacing w:line="240" w:lineRule="auto"/>
            </w:pPr>
            <w:r w:rsidRPr="00427DE2">
              <w:rPr>
                <w:b/>
                <w:bCs/>
              </w:rPr>
              <w:t xml:space="preserve">Thursday, </w:t>
            </w:r>
            <w:r w:rsidR="00A735EB">
              <w:rPr>
                <w:b/>
                <w:bCs/>
              </w:rPr>
              <w:t>October</w:t>
            </w:r>
            <w:r w:rsidRPr="00427DE2">
              <w:rPr>
                <w:b/>
                <w:bCs/>
              </w:rPr>
              <w:t xml:space="preserve"> </w:t>
            </w:r>
            <w:r w:rsidR="00A735EB">
              <w:rPr>
                <w:b/>
                <w:bCs/>
              </w:rPr>
              <w:t>22</w:t>
            </w:r>
            <w:r w:rsidRPr="00427DE2">
              <w:rPr>
                <w:b/>
                <w:bCs/>
              </w:rPr>
              <w:t xml:space="preserve"> (1:00 – 4:</w:t>
            </w:r>
            <w:r w:rsidR="006C4E73">
              <w:rPr>
                <w:b/>
                <w:bCs/>
              </w:rPr>
              <w:t>0</w:t>
            </w:r>
            <w:r w:rsidRPr="00427DE2">
              <w:rPr>
                <w:b/>
                <w:bCs/>
              </w:rPr>
              <w:t>0 PM ET)</w:t>
            </w:r>
          </w:p>
        </w:tc>
      </w:tr>
      <w:tr w:rsidR="00FE7949" w:rsidRPr="005B1E5D" w14:paraId="6AEDE479" w14:textId="77777777" w:rsidTr="007959B9">
        <w:tc>
          <w:tcPr>
            <w:tcW w:w="1980" w:type="dxa"/>
          </w:tcPr>
          <w:p w14:paraId="008C3548" w14:textId="51CC6F81" w:rsidR="00FE7949" w:rsidRPr="00CE6C9F" w:rsidRDefault="00FE7949" w:rsidP="00FE7949">
            <w:pPr>
              <w:pStyle w:val="BodyText"/>
              <w:spacing w:line="240" w:lineRule="auto"/>
              <w:rPr>
                <w:color w:val="000000" w:themeColor="text1"/>
              </w:rPr>
            </w:pPr>
            <w:r w:rsidRPr="00CE6C9F">
              <w:rPr>
                <w:color w:val="000000" w:themeColor="text1"/>
              </w:rPr>
              <w:t xml:space="preserve">1:00 – </w:t>
            </w:r>
            <w:r w:rsidR="0011632D" w:rsidRPr="00CE6C9F">
              <w:rPr>
                <w:color w:val="000000" w:themeColor="text1"/>
              </w:rPr>
              <w:t>2</w:t>
            </w:r>
            <w:r w:rsidRPr="00CE6C9F">
              <w:rPr>
                <w:color w:val="000000" w:themeColor="text1"/>
              </w:rPr>
              <w:t>:</w:t>
            </w:r>
            <w:r w:rsidR="0011632D" w:rsidRPr="00CE6C9F">
              <w:rPr>
                <w:color w:val="000000" w:themeColor="text1"/>
              </w:rPr>
              <w:t>00</w:t>
            </w:r>
            <w:r w:rsidRPr="00CE6C9F">
              <w:rPr>
                <w:color w:val="000000" w:themeColor="text1"/>
              </w:rPr>
              <w:t xml:space="preserve"> PM</w:t>
            </w:r>
          </w:p>
        </w:tc>
        <w:tc>
          <w:tcPr>
            <w:tcW w:w="9000" w:type="dxa"/>
          </w:tcPr>
          <w:p w14:paraId="1DE4BB30" w14:textId="2FA94EEE" w:rsidR="00FE7949" w:rsidRPr="00FD63C4" w:rsidRDefault="00001E95" w:rsidP="00FE7949">
            <w:pPr>
              <w:pStyle w:val="BodyText"/>
              <w:spacing w:line="240" w:lineRule="auto"/>
              <w:rPr>
                <w:highlight w:val="yellow"/>
              </w:rPr>
            </w:pPr>
            <w:r w:rsidRPr="00BD2C22">
              <w:t xml:space="preserve">Wetland Restoration Planning &amp; </w:t>
            </w:r>
            <w:r w:rsidR="00ED5345" w:rsidRPr="00BD2C22">
              <w:t>Ecological</w:t>
            </w:r>
            <w:r w:rsidRPr="00BD2C22">
              <w:t xml:space="preserve"> </w:t>
            </w:r>
            <w:r w:rsidRPr="006F5DEA">
              <w:rPr>
                <w:color w:val="000000" w:themeColor="text1"/>
              </w:rPr>
              <w:t xml:space="preserve">Principles – </w:t>
            </w:r>
            <w:r w:rsidRPr="00161A94">
              <w:rPr>
                <w:i/>
                <w:iCs/>
                <w:color w:val="000000" w:themeColor="text1"/>
              </w:rPr>
              <w:t>Dr. Candice Piercy</w:t>
            </w:r>
            <w:r w:rsidR="000A0E45" w:rsidRPr="00161A94">
              <w:rPr>
                <w:i/>
                <w:iCs/>
                <w:color w:val="000000" w:themeColor="text1"/>
              </w:rPr>
              <w:t>*</w:t>
            </w:r>
            <w:r w:rsidRPr="00161A94">
              <w:rPr>
                <w:i/>
                <w:iCs/>
                <w:color w:val="000000" w:themeColor="text1"/>
              </w:rPr>
              <w:t xml:space="preserve">, USACE </w:t>
            </w:r>
            <w:r w:rsidRPr="00161A94">
              <w:rPr>
                <w:i/>
                <w:iCs/>
              </w:rPr>
              <w:t>ERDC</w:t>
            </w:r>
            <w:r w:rsidRPr="00BD2C22">
              <w:t xml:space="preserve"> </w:t>
            </w:r>
          </w:p>
        </w:tc>
      </w:tr>
      <w:tr w:rsidR="00FE7949" w:rsidRPr="005B1E5D" w14:paraId="54964528" w14:textId="77777777" w:rsidTr="007959B9">
        <w:tc>
          <w:tcPr>
            <w:tcW w:w="1980" w:type="dxa"/>
          </w:tcPr>
          <w:p w14:paraId="144F30A9" w14:textId="718B56D8" w:rsidR="00FE7949" w:rsidRPr="00CE6C9F" w:rsidRDefault="00D5677C" w:rsidP="00FE7949">
            <w:pPr>
              <w:pStyle w:val="BodyText"/>
              <w:spacing w:line="240" w:lineRule="auto"/>
            </w:pPr>
            <w:r w:rsidRPr="00CE6C9F">
              <w:t>2</w:t>
            </w:r>
            <w:r w:rsidR="00FE7949" w:rsidRPr="00CE6C9F">
              <w:t>:</w:t>
            </w:r>
            <w:r w:rsidRPr="00CE6C9F">
              <w:t>00</w:t>
            </w:r>
            <w:r w:rsidR="00FE7949" w:rsidRPr="00CE6C9F">
              <w:t xml:space="preserve"> – </w:t>
            </w:r>
            <w:r w:rsidR="0011632D" w:rsidRPr="00CE6C9F">
              <w:t>2</w:t>
            </w:r>
            <w:r w:rsidR="00FE7949" w:rsidRPr="00CE6C9F">
              <w:t>:</w:t>
            </w:r>
            <w:r w:rsidR="0011632D" w:rsidRPr="00CE6C9F">
              <w:t>45</w:t>
            </w:r>
            <w:r w:rsidR="00FE7949" w:rsidRPr="00CE6C9F">
              <w:t xml:space="preserve"> PM</w:t>
            </w:r>
          </w:p>
        </w:tc>
        <w:tc>
          <w:tcPr>
            <w:tcW w:w="9000" w:type="dxa"/>
          </w:tcPr>
          <w:p w14:paraId="3D0A70CD" w14:textId="4CD4C10D" w:rsidR="00FE7949" w:rsidRPr="006F5DEA" w:rsidRDefault="00001E95" w:rsidP="00B92BCB">
            <w:pPr>
              <w:pStyle w:val="BodyText"/>
              <w:rPr>
                <w:color w:val="000000" w:themeColor="text1"/>
              </w:rPr>
            </w:pPr>
            <w:r w:rsidRPr="006F5DEA">
              <w:rPr>
                <w:color w:val="000000" w:themeColor="text1"/>
              </w:rPr>
              <w:t xml:space="preserve">Nature Based Technologies for Coastal Resiliency – </w:t>
            </w:r>
            <w:r w:rsidR="00DA756A" w:rsidRPr="006F5DEA">
              <w:rPr>
                <w:i/>
                <w:iCs/>
                <w:color w:val="000000" w:themeColor="text1"/>
              </w:rPr>
              <w:t>Tyler Ortego</w:t>
            </w:r>
            <w:r w:rsidRPr="006F5DEA">
              <w:rPr>
                <w:i/>
                <w:iCs/>
                <w:color w:val="000000" w:themeColor="text1"/>
              </w:rPr>
              <w:t>, Natrix</w:t>
            </w:r>
            <w:r w:rsidRPr="006F5DEA">
              <w:rPr>
                <w:color w:val="000000" w:themeColor="text1"/>
              </w:rPr>
              <w:t> </w:t>
            </w:r>
            <w:r w:rsidR="004D12E3" w:rsidRPr="006F5DEA">
              <w:rPr>
                <w:i/>
                <w:iCs/>
                <w:color w:val="000000" w:themeColor="text1"/>
              </w:rPr>
              <w:t xml:space="preserve">                                                                                                   </w:t>
            </w:r>
          </w:p>
        </w:tc>
      </w:tr>
      <w:tr w:rsidR="00FE7949" w:rsidRPr="005B1E5D" w14:paraId="4D2B018C" w14:textId="77777777" w:rsidTr="007959B9">
        <w:tc>
          <w:tcPr>
            <w:tcW w:w="1980" w:type="dxa"/>
          </w:tcPr>
          <w:p w14:paraId="24AA1E4C" w14:textId="6D0F0E3E" w:rsidR="00FE7949" w:rsidRPr="009046BE" w:rsidRDefault="0011632D" w:rsidP="00FE7949">
            <w:pPr>
              <w:pStyle w:val="BodyText"/>
              <w:spacing w:line="240" w:lineRule="auto"/>
            </w:pPr>
            <w:r>
              <w:t>2</w:t>
            </w:r>
            <w:r w:rsidR="00FE7949" w:rsidRPr="009046BE">
              <w:t>:</w:t>
            </w:r>
            <w:r>
              <w:t>45</w:t>
            </w:r>
            <w:r w:rsidR="00FE7949" w:rsidRPr="009046BE">
              <w:t xml:space="preserve"> - </w:t>
            </w:r>
            <w:r>
              <w:t>3</w:t>
            </w:r>
            <w:r w:rsidR="00FE7949" w:rsidRPr="009046BE">
              <w:t>:</w:t>
            </w:r>
            <w:r>
              <w:t>3</w:t>
            </w:r>
            <w:r w:rsidR="00FE7949" w:rsidRPr="009046BE">
              <w:t>0 PM</w:t>
            </w:r>
          </w:p>
        </w:tc>
        <w:tc>
          <w:tcPr>
            <w:tcW w:w="9000" w:type="dxa"/>
          </w:tcPr>
          <w:p w14:paraId="2D591297" w14:textId="22CED2A8" w:rsidR="00FE7949" w:rsidRPr="006F5DEA" w:rsidRDefault="00001E95" w:rsidP="00FE7949">
            <w:pPr>
              <w:pStyle w:val="BodyText"/>
              <w:spacing w:line="240" w:lineRule="auto"/>
              <w:rPr>
                <w:color w:val="000000" w:themeColor="text1"/>
              </w:rPr>
            </w:pPr>
            <w:r w:rsidRPr="006F5DEA">
              <w:rPr>
                <w:color w:val="000000" w:themeColor="text1"/>
              </w:rPr>
              <w:t xml:space="preserve">Designing Resilient and Sustainable Marine Infrastructure – </w:t>
            </w:r>
            <w:r w:rsidRPr="006F5DEA">
              <w:rPr>
                <w:i/>
                <w:iCs/>
                <w:color w:val="000000" w:themeColor="text1"/>
              </w:rPr>
              <w:t xml:space="preserve">Maor Bezner, </w:t>
            </w:r>
            <w:proofErr w:type="spellStart"/>
            <w:r w:rsidRPr="006F5DEA">
              <w:rPr>
                <w:i/>
                <w:iCs/>
                <w:color w:val="000000" w:themeColor="text1"/>
              </w:rPr>
              <w:t>ECOncrete</w:t>
            </w:r>
            <w:proofErr w:type="spellEnd"/>
          </w:p>
        </w:tc>
      </w:tr>
      <w:tr w:rsidR="00FE7949" w:rsidRPr="005B1E5D" w14:paraId="0534A30B" w14:textId="77777777" w:rsidTr="007061F2">
        <w:trPr>
          <w:trHeight w:val="440"/>
        </w:trPr>
        <w:tc>
          <w:tcPr>
            <w:tcW w:w="1980" w:type="dxa"/>
          </w:tcPr>
          <w:p w14:paraId="531812E9" w14:textId="62FBA033" w:rsidR="00FE7949" w:rsidRPr="009046BE" w:rsidRDefault="0011632D" w:rsidP="00FE7949">
            <w:pPr>
              <w:pStyle w:val="BodyText"/>
              <w:spacing w:line="240" w:lineRule="auto"/>
            </w:pPr>
            <w:r>
              <w:t>3</w:t>
            </w:r>
            <w:r w:rsidR="00FE7949">
              <w:t>:</w:t>
            </w:r>
            <w:r>
              <w:t>3</w:t>
            </w:r>
            <w:r w:rsidR="00FE7949">
              <w:t>0 – 4:</w:t>
            </w:r>
            <w:r>
              <w:t>0</w:t>
            </w:r>
            <w:r w:rsidR="00FE7949">
              <w:t>0 PM</w:t>
            </w:r>
          </w:p>
        </w:tc>
        <w:tc>
          <w:tcPr>
            <w:tcW w:w="9000" w:type="dxa"/>
          </w:tcPr>
          <w:p w14:paraId="5D9A5826" w14:textId="5CBCCE48" w:rsidR="00FE7949" w:rsidRPr="009046BE" w:rsidRDefault="00E6208B" w:rsidP="00FE7949">
            <w:pPr>
              <w:pStyle w:val="BodyText"/>
              <w:spacing w:line="240" w:lineRule="auto"/>
            </w:pPr>
            <w:r>
              <w:t>Discussion (Q&amp;A Session)</w:t>
            </w:r>
          </w:p>
        </w:tc>
      </w:tr>
    </w:tbl>
    <w:p w14:paraId="04098D0E" w14:textId="77777777" w:rsidR="001C63C0" w:rsidRDefault="001C63C0">
      <w:r>
        <w:br w:type="page"/>
      </w:r>
    </w:p>
    <w:tbl>
      <w:tblPr>
        <w:tblStyle w:val="TableGrid"/>
        <w:tblW w:w="10980" w:type="dxa"/>
        <w:tblInd w:w="-635" w:type="dxa"/>
        <w:tblLook w:val="04A0" w:firstRow="1" w:lastRow="0" w:firstColumn="1" w:lastColumn="0" w:noHBand="0" w:noVBand="1"/>
      </w:tblPr>
      <w:tblGrid>
        <w:gridCol w:w="1980"/>
        <w:gridCol w:w="9000"/>
      </w:tblGrid>
      <w:tr w:rsidR="00FE7949" w:rsidRPr="005B1E5D" w14:paraId="678DF86E" w14:textId="77777777" w:rsidTr="0043040B">
        <w:trPr>
          <w:trHeight w:val="359"/>
        </w:trPr>
        <w:tc>
          <w:tcPr>
            <w:tcW w:w="10980" w:type="dxa"/>
            <w:gridSpan w:val="2"/>
            <w:shd w:val="clear" w:color="auto" w:fill="C00000"/>
          </w:tcPr>
          <w:p w14:paraId="13135419" w14:textId="00D85532" w:rsidR="00FE7949" w:rsidRDefault="00FE7949" w:rsidP="00FE7949">
            <w:pPr>
              <w:pStyle w:val="BodyText"/>
              <w:spacing w:line="240" w:lineRule="auto"/>
            </w:pPr>
            <w:r>
              <w:rPr>
                <w:b/>
                <w:bCs/>
              </w:rPr>
              <w:lastRenderedPageBreak/>
              <w:t xml:space="preserve">Module 3 - </w:t>
            </w:r>
            <w:r w:rsidR="00FD6BB5" w:rsidRPr="0043040B">
              <w:rPr>
                <w:b/>
                <w:bCs/>
              </w:rPr>
              <w:t>Coastal</w:t>
            </w:r>
            <w:r w:rsidR="002E2E09" w:rsidRPr="0043040B">
              <w:rPr>
                <w:b/>
                <w:bCs/>
              </w:rPr>
              <w:t xml:space="preserve"> </w:t>
            </w:r>
            <w:r w:rsidR="006B27E5" w:rsidRPr="0043040B">
              <w:rPr>
                <w:b/>
                <w:bCs/>
              </w:rPr>
              <w:t xml:space="preserve">NBS Design </w:t>
            </w:r>
            <w:r w:rsidR="002E2E09" w:rsidRPr="0043040B">
              <w:rPr>
                <w:b/>
                <w:bCs/>
              </w:rPr>
              <w:t>and Case Studies</w:t>
            </w:r>
          </w:p>
        </w:tc>
      </w:tr>
      <w:tr w:rsidR="00FE7949" w:rsidRPr="005B1E5D" w14:paraId="2D1011E7" w14:textId="77777777" w:rsidTr="007959B9">
        <w:tc>
          <w:tcPr>
            <w:tcW w:w="10980" w:type="dxa"/>
            <w:gridSpan w:val="2"/>
          </w:tcPr>
          <w:p w14:paraId="2081C284" w14:textId="28785D65" w:rsidR="00FE7949" w:rsidRPr="005B1E5D" w:rsidRDefault="00FE7949" w:rsidP="00FE7949">
            <w:pPr>
              <w:pStyle w:val="BodyText"/>
              <w:spacing w:line="240" w:lineRule="auto"/>
            </w:pPr>
            <w:r w:rsidRPr="00B476B7">
              <w:rPr>
                <w:b/>
                <w:bCs/>
              </w:rPr>
              <w:t xml:space="preserve">Tuesday, </w:t>
            </w:r>
            <w:r w:rsidR="00A735EB">
              <w:rPr>
                <w:b/>
                <w:bCs/>
              </w:rPr>
              <w:t>October</w:t>
            </w:r>
            <w:r w:rsidRPr="00B476B7">
              <w:rPr>
                <w:b/>
                <w:bCs/>
              </w:rPr>
              <w:t xml:space="preserve"> </w:t>
            </w:r>
            <w:r w:rsidR="005308A5">
              <w:rPr>
                <w:b/>
                <w:bCs/>
              </w:rPr>
              <w:t>2</w:t>
            </w:r>
            <w:r w:rsidR="00A735EB">
              <w:rPr>
                <w:b/>
                <w:bCs/>
              </w:rPr>
              <w:t>7</w:t>
            </w:r>
            <w:r w:rsidRPr="00B476B7">
              <w:rPr>
                <w:b/>
                <w:bCs/>
              </w:rPr>
              <w:t xml:space="preserve"> (1:00 – </w:t>
            </w:r>
            <w:r w:rsidR="008F290E">
              <w:rPr>
                <w:b/>
                <w:bCs/>
              </w:rPr>
              <w:t>4</w:t>
            </w:r>
            <w:r w:rsidRPr="00B476B7">
              <w:rPr>
                <w:b/>
                <w:bCs/>
              </w:rPr>
              <w:t>:</w:t>
            </w:r>
            <w:r w:rsidR="006C4E73">
              <w:rPr>
                <w:b/>
                <w:bCs/>
              </w:rPr>
              <w:t>0</w:t>
            </w:r>
            <w:r w:rsidRPr="00B476B7">
              <w:rPr>
                <w:b/>
                <w:bCs/>
              </w:rPr>
              <w:t>0 PM ET)</w:t>
            </w:r>
          </w:p>
        </w:tc>
      </w:tr>
      <w:tr w:rsidR="00FE7949" w:rsidRPr="005B1E5D" w14:paraId="365DF11A" w14:textId="77777777" w:rsidTr="007959B9">
        <w:tc>
          <w:tcPr>
            <w:tcW w:w="1980" w:type="dxa"/>
          </w:tcPr>
          <w:p w14:paraId="1342AE19" w14:textId="6AD39F09" w:rsidR="00FE7949" w:rsidRPr="001B621B" w:rsidRDefault="00FE7949" w:rsidP="00FE7949">
            <w:pPr>
              <w:pStyle w:val="BodyText"/>
              <w:spacing w:line="240" w:lineRule="auto"/>
            </w:pPr>
            <w:r w:rsidRPr="001B621B">
              <w:t xml:space="preserve">1:00 – </w:t>
            </w:r>
            <w:r w:rsidR="00965ADE" w:rsidRPr="001B621B">
              <w:t>1</w:t>
            </w:r>
            <w:r w:rsidRPr="001B621B">
              <w:t>:</w:t>
            </w:r>
            <w:r w:rsidR="00965ADE" w:rsidRPr="001B621B">
              <w:t>45</w:t>
            </w:r>
            <w:r w:rsidRPr="001B621B">
              <w:t xml:space="preserve"> PM</w:t>
            </w:r>
          </w:p>
        </w:tc>
        <w:tc>
          <w:tcPr>
            <w:tcW w:w="9000" w:type="dxa"/>
          </w:tcPr>
          <w:p w14:paraId="1008A2E5" w14:textId="7ED62567" w:rsidR="00FE7949" w:rsidRPr="006F5DEA" w:rsidRDefault="00EC22B9" w:rsidP="00FE7949">
            <w:pPr>
              <w:pStyle w:val="BodyText"/>
              <w:spacing w:line="240" w:lineRule="auto"/>
              <w:rPr>
                <w:color w:val="000000" w:themeColor="text1"/>
              </w:rPr>
            </w:pPr>
            <w:r w:rsidRPr="006F5DEA">
              <w:rPr>
                <w:color w:val="000000" w:themeColor="text1"/>
              </w:rPr>
              <w:t xml:space="preserve">Oyster Reefs and </w:t>
            </w:r>
            <w:r w:rsidR="00F30AAB" w:rsidRPr="006F5DEA">
              <w:rPr>
                <w:color w:val="000000" w:themeColor="text1"/>
              </w:rPr>
              <w:t>NBS</w:t>
            </w:r>
            <w:r w:rsidR="00C31F03" w:rsidRPr="006F5DEA">
              <w:rPr>
                <w:color w:val="000000" w:themeColor="text1"/>
              </w:rPr>
              <w:t xml:space="preserve"> Tools</w:t>
            </w:r>
            <w:r w:rsidR="004F2A26" w:rsidRPr="006F5DEA">
              <w:rPr>
                <w:color w:val="000000" w:themeColor="text1"/>
              </w:rPr>
              <w:t xml:space="preserve"> – </w:t>
            </w:r>
            <w:r w:rsidR="004F2A26" w:rsidRPr="006F5DEA">
              <w:rPr>
                <w:i/>
                <w:iCs/>
                <w:color w:val="000000" w:themeColor="text1"/>
              </w:rPr>
              <w:t xml:space="preserve">Dr. </w:t>
            </w:r>
            <w:r w:rsidRPr="006F5DEA">
              <w:rPr>
                <w:i/>
                <w:iCs/>
                <w:color w:val="000000" w:themeColor="text1"/>
              </w:rPr>
              <w:t>Brock Woodson, UGA IRIS</w:t>
            </w:r>
          </w:p>
        </w:tc>
      </w:tr>
      <w:tr w:rsidR="00C75F0F" w:rsidRPr="005B1E5D" w14:paraId="1FE306A2" w14:textId="77777777" w:rsidTr="007959B9">
        <w:tc>
          <w:tcPr>
            <w:tcW w:w="1980" w:type="dxa"/>
          </w:tcPr>
          <w:p w14:paraId="245DDA15" w14:textId="3363EB96" w:rsidR="00C75F0F" w:rsidRPr="001B621B" w:rsidRDefault="00965ADE" w:rsidP="00C75F0F">
            <w:pPr>
              <w:pStyle w:val="BodyText"/>
              <w:spacing w:line="240" w:lineRule="auto"/>
            </w:pPr>
            <w:r w:rsidRPr="001B621B">
              <w:t>1</w:t>
            </w:r>
            <w:r w:rsidR="00C75F0F" w:rsidRPr="001B621B">
              <w:t>:</w:t>
            </w:r>
            <w:r w:rsidRPr="001B621B">
              <w:t>45</w:t>
            </w:r>
            <w:r w:rsidR="00C75F0F" w:rsidRPr="001B621B">
              <w:t xml:space="preserve"> – </w:t>
            </w:r>
            <w:r w:rsidRPr="001B621B">
              <w:t>2</w:t>
            </w:r>
            <w:r w:rsidR="00C75F0F" w:rsidRPr="001B621B">
              <w:t>:</w:t>
            </w:r>
            <w:r w:rsidRPr="001B621B">
              <w:t>30</w:t>
            </w:r>
            <w:r w:rsidR="00C75F0F" w:rsidRPr="001B621B">
              <w:t xml:space="preserve"> PM</w:t>
            </w:r>
          </w:p>
        </w:tc>
        <w:tc>
          <w:tcPr>
            <w:tcW w:w="9000" w:type="dxa"/>
          </w:tcPr>
          <w:p w14:paraId="4A7C5C05" w14:textId="29238A5B" w:rsidR="00C75F0F" w:rsidRPr="006F5DEA" w:rsidRDefault="00280F81" w:rsidP="00280F81">
            <w:pPr>
              <w:pStyle w:val="BodyText"/>
              <w:rPr>
                <w:color w:val="000000" w:themeColor="text1"/>
              </w:rPr>
            </w:pPr>
            <w:r w:rsidRPr="006F5DEA">
              <w:rPr>
                <w:color w:val="000000" w:themeColor="text1"/>
              </w:rPr>
              <w:t xml:space="preserve">Design </w:t>
            </w:r>
            <w:r w:rsidR="00EC22B9" w:rsidRPr="006F5DEA">
              <w:rPr>
                <w:color w:val="000000" w:themeColor="text1"/>
              </w:rPr>
              <w:t xml:space="preserve">and Construction </w:t>
            </w:r>
            <w:r w:rsidRPr="006F5DEA">
              <w:rPr>
                <w:color w:val="000000" w:themeColor="text1"/>
              </w:rPr>
              <w:t xml:space="preserve">of Island NBS – </w:t>
            </w:r>
            <w:r w:rsidRPr="006F5DEA">
              <w:rPr>
                <w:i/>
                <w:iCs/>
                <w:color w:val="000000" w:themeColor="text1"/>
              </w:rPr>
              <w:t>Elizabeth Godsey, USACE Mobile</w:t>
            </w:r>
            <w:r w:rsidRPr="006F5DEA">
              <w:rPr>
                <w:color w:val="000000" w:themeColor="text1"/>
              </w:rPr>
              <w:t> </w:t>
            </w:r>
          </w:p>
        </w:tc>
      </w:tr>
      <w:tr w:rsidR="00C75F0F" w:rsidRPr="005B1E5D" w14:paraId="607A99D2" w14:textId="77777777" w:rsidTr="007959B9">
        <w:tc>
          <w:tcPr>
            <w:tcW w:w="1980" w:type="dxa"/>
          </w:tcPr>
          <w:p w14:paraId="121A4431" w14:textId="7F7056FC" w:rsidR="00C75F0F" w:rsidRDefault="00965ADE" w:rsidP="00C75F0F">
            <w:pPr>
              <w:pStyle w:val="BodyText"/>
              <w:spacing w:line="240" w:lineRule="auto"/>
            </w:pPr>
            <w:r>
              <w:t>2</w:t>
            </w:r>
            <w:r w:rsidR="00C75F0F">
              <w:t>:</w:t>
            </w:r>
            <w:r>
              <w:t>3</w:t>
            </w:r>
            <w:r w:rsidR="00C75F0F">
              <w:t xml:space="preserve">0 – </w:t>
            </w:r>
            <w:r>
              <w:t>3</w:t>
            </w:r>
            <w:r w:rsidR="00C75F0F">
              <w:t>:</w:t>
            </w:r>
            <w:r>
              <w:t>3</w:t>
            </w:r>
            <w:r w:rsidR="00C75F0F">
              <w:t>0 PM</w:t>
            </w:r>
          </w:p>
        </w:tc>
        <w:tc>
          <w:tcPr>
            <w:tcW w:w="9000" w:type="dxa"/>
          </w:tcPr>
          <w:p w14:paraId="41B539E3" w14:textId="3FCA9C29" w:rsidR="00C75F0F" w:rsidRPr="006F5DEA" w:rsidRDefault="00BC3236" w:rsidP="00C75F0F">
            <w:pPr>
              <w:pStyle w:val="BodyText"/>
              <w:spacing w:line="240" w:lineRule="auto"/>
              <w:rPr>
                <w:i/>
                <w:iCs/>
                <w:color w:val="000000" w:themeColor="text1"/>
              </w:rPr>
            </w:pPr>
            <w:r w:rsidRPr="006F5DEA">
              <w:rPr>
                <w:color w:val="000000" w:themeColor="text1"/>
              </w:rPr>
              <w:t>Beach</w:t>
            </w:r>
            <w:r w:rsidR="00764DCA" w:rsidRPr="006F5DEA">
              <w:rPr>
                <w:color w:val="000000" w:themeColor="text1"/>
              </w:rPr>
              <w:t>es &amp; Dune</w:t>
            </w:r>
            <w:r w:rsidRPr="006F5DEA">
              <w:rPr>
                <w:color w:val="000000" w:themeColor="text1"/>
              </w:rPr>
              <w:t xml:space="preserve"> </w:t>
            </w:r>
            <w:r w:rsidR="00277C3B" w:rsidRPr="006F5DEA">
              <w:rPr>
                <w:color w:val="000000" w:themeColor="text1"/>
              </w:rPr>
              <w:t>Construction Case Studies</w:t>
            </w:r>
            <w:r w:rsidR="00277C3B" w:rsidRPr="006F5DEA">
              <w:rPr>
                <w:i/>
                <w:iCs/>
                <w:color w:val="000000" w:themeColor="text1"/>
              </w:rPr>
              <w:t xml:space="preserve"> – Connor Tenant, Manson Construction</w:t>
            </w:r>
          </w:p>
        </w:tc>
      </w:tr>
      <w:tr w:rsidR="00C75F0F" w:rsidRPr="005B1E5D" w14:paraId="39E99525" w14:textId="77777777" w:rsidTr="007959B9">
        <w:tc>
          <w:tcPr>
            <w:tcW w:w="1980" w:type="dxa"/>
          </w:tcPr>
          <w:p w14:paraId="18E7FE72" w14:textId="6D9847C7" w:rsidR="00C75F0F" w:rsidRDefault="00965ADE" w:rsidP="00C75F0F">
            <w:pPr>
              <w:pStyle w:val="BodyText"/>
              <w:spacing w:line="240" w:lineRule="auto"/>
            </w:pPr>
            <w:r>
              <w:t>3</w:t>
            </w:r>
            <w:r w:rsidR="00C75F0F">
              <w:t>:</w:t>
            </w:r>
            <w:r>
              <w:t>3</w:t>
            </w:r>
            <w:r w:rsidR="00C75F0F">
              <w:t>0 – 4:</w:t>
            </w:r>
            <w:r>
              <w:t>0</w:t>
            </w:r>
            <w:r w:rsidR="00C75F0F">
              <w:t>0 PM</w:t>
            </w:r>
          </w:p>
        </w:tc>
        <w:tc>
          <w:tcPr>
            <w:tcW w:w="9000" w:type="dxa"/>
          </w:tcPr>
          <w:p w14:paraId="17191FE7" w14:textId="3BA173FE" w:rsidR="00C75F0F" w:rsidRPr="001B3783" w:rsidRDefault="00C75F0F" w:rsidP="00C75F0F">
            <w:pPr>
              <w:pStyle w:val="BodyText"/>
              <w:spacing w:line="240" w:lineRule="auto"/>
            </w:pPr>
            <w:r>
              <w:t>Discussion (Q&amp;A Session)</w:t>
            </w:r>
          </w:p>
        </w:tc>
      </w:tr>
      <w:tr w:rsidR="00C75F0F" w:rsidRPr="005B1E5D" w14:paraId="041DEE69" w14:textId="77777777" w:rsidTr="00C80BC5">
        <w:trPr>
          <w:trHeight w:val="197"/>
        </w:trPr>
        <w:tc>
          <w:tcPr>
            <w:tcW w:w="10980" w:type="dxa"/>
            <w:gridSpan w:val="2"/>
          </w:tcPr>
          <w:p w14:paraId="25CB5238" w14:textId="77777777" w:rsidR="00C75F0F" w:rsidRPr="001B3783" w:rsidRDefault="00C75F0F" w:rsidP="00C75F0F">
            <w:pPr>
              <w:pStyle w:val="BodyText"/>
              <w:spacing w:line="240" w:lineRule="auto"/>
            </w:pPr>
          </w:p>
        </w:tc>
      </w:tr>
      <w:tr w:rsidR="00C75F0F" w:rsidRPr="005B1E5D" w14:paraId="146C1D81" w14:textId="77777777" w:rsidTr="004C4CC2">
        <w:tc>
          <w:tcPr>
            <w:tcW w:w="10980" w:type="dxa"/>
            <w:gridSpan w:val="2"/>
          </w:tcPr>
          <w:p w14:paraId="074C47D3" w14:textId="3625A68E" w:rsidR="00C75F0F" w:rsidRPr="005B1E5D" w:rsidRDefault="00C75F0F" w:rsidP="00C75F0F">
            <w:pPr>
              <w:pStyle w:val="BodyText"/>
              <w:spacing w:line="240" w:lineRule="auto"/>
            </w:pPr>
            <w:bookmarkStart w:id="0" w:name="_Hlk190271212"/>
            <w:r w:rsidRPr="00B476B7">
              <w:rPr>
                <w:b/>
                <w:bCs/>
              </w:rPr>
              <w:t>T</w:t>
            </w:r>
            <w:r>
              <w:rPr>
                <w:b/>
                <w:bCs/>
              </w:rPr>
              <w:t>hurs</w:t>
            </w:r>
            <w:r w:rsidRPr="00B476B7">
              <w:rPr>
                <w:b/>
                <w:bCs/>
              </w:rPr>
              <w:t xml:space="preserve">day, </w:t>
            </w:r>
            <w:r w:rsidR="00A735EB">
              <w:rPr>
                <w:b/>
                <w:bCs/>
              </w:rPr>
              <w:t>October</w:t>
            </w:r>
            <w:r w:rsidRPr="00B476B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  <w:r w:rsidR="00A735EB">
              <w:rPr>
                <w:b/>
                <w:bCs/>
              </w:rPr>
              <w:t>9</w:t>
            </w:r>
            <w:r w:rsidRPr="00B476B7">
              <w:rPr>
                <w:b/>
                <w:bCs/>
              </w:rPr>
              <w:t xml:space="preserve"> (1:00 – </w:t>
            </w:r>
            <w:r>
              <w:rPr>
                <w:b/>
                <w:bCs/>
              </w:rPr>
              <w:t>4</w:t>
            </w:r>
            <w:r w:rsidRPr="00B476B7">
              <w:rPr>
                <w:b/>
                <w:bCs/>
              </w:rPr>
              <w:t>:</w:t>
            </w:r>
            <w:r w:rsidR="006C4E73">
              <w:rPr>
                <w:b/>
                <w:bCs/>
              </w:rPr>
              <w:t>0</w:t>
            </w:r>
            <w:r w:rsidRPr="00B476B7">
              <w:rPr>
                <w:b/>
                <w:bCs/>
              </w:rPr>
              <w:t>0 PM ET)</w:t>
            </w:r>
          </w:p>
        </w:tc>
      </w:tr>
      <w:bookmarkEnd w:id="0"/>
      <w:tr w:rsidR="00C75F0F" w:rsidRPr="005B1E5D" w14:paraId="4E94BF84" w14:textId="77777777" w:rsidTr="007959B9">
        <w:tc>
          <w:tcPr>
            <w:tcW w:w="1980" w:type="dxa"/>
          </w:tcPr>
          <w:p w14:paraId="42136951" w14:textId="64DC68B7" w:rsidR="00C75F0F" w:rsidRPr="00BD2C22" w:rsidRDefault="00C75F0F" w:rsidP="00C75F0F">
            <w:pPr>
              <w:pStyle w:val="BodyText"/>
              <w:spacing w:line="240" w:lineRule="auto"/>
            </w:pPr>
            <w:r w:rsidRPr="00BD2C22">
              <w:t xml:space="preserve">1:00 – </w:t>
            </w:r>
            <w:r w:rsidR="00303F22" w:rsidRPr="00BD2C22">
              <w:t>2</w:t>
            </w:r>
            <w:r w:rsidRPr="00BD2C22">
              <w:t>:</w:t>
            </w:r>
            <w:r w:rsidR="00C31F03" w:rsidRPr="00BD2C22">
              <w:t>45</w:t>
            </w:r>
            <w:r w:rsidRPr="00BD2C22">
              <w:t xml:space="preserve"> PM</w:t>
            </w:r>
          </w:p>
        </w:tc>
        <w:tc>
          <w:tcPr>
            <w:tcW w:w="9000" w:type="dxa"/>
          </w:tcPr>
          <w:p w14:paraId="36615208" w14:textId="027AFE2F" w:rsidR="00C75F0F" w:rsidRPr="006F5DEA" w:rsidRDefault="00C31F03" w:rsidP="00C75F0F">
            <w:pPr>
              <w:pStyle w:val="BodyText"/>
              <w:spacing w:line="240" w:lineRule="auto"/>
              <w:rPr>
                <w:i/>
                <w:iCs/>
                <w:color w:val="000000" w:themeColor="text1"/>
              </w:rPr>
            </w:pPr>
            <w:r w:rsidRPr="006F5DEA">
              <w:rPr>
                <w:color w:val="000000" w:themeColor="text1"/>
              </w:rPr>
              <w:t xml:space="preserve">Engineering-With-Nature (EWN) Proving Grounds: Key Aspects and Deployment Lessons Learned Across Varying Landscapes – </w:t>
            </w:r>
            <w:r w:rsidRPr="006F5DEA">
              <w:rPr>
                <w:i/>
                <w:iCs/>
                <w:color w:val="000000" w:themeColor="text1"/>
              </w:rPr>
              <w:t>Panel Discussion</w:t>
            </w:r>
            <w:r w:rsidR="00981706">
              <w:rPr>
                <w:i/>
                <w:iCs/>
                <w:color w:val="000000" w:themeColor="text1"/>
              </w:rPr>
              <w:t>*</w:t>
            </w:r>
            <w:r w:rsidRPr="006F5DEA">
              <w:rPr>
                <w:i/>
                <w:iCs/>
                <w:color w:val="000000" w:themeColor="text1"/>
              </w:rPr>
              <w:t xml:space="preserve"> – Facilitated by: Dr. Jeffrey King, USACE ERDC</w:t>
            </w:r>
            <w:r w:rsidRPr="006F5DEA">
              <w:rPr>
                <w:color w:val="000000" w:themeColor="text1"/>
              </w:rPr>
              <w:t xml:space="preserve"> – Panelists: </w:t>
            </w:r>
            <w:r w:rsidRPr="00161A94">
              <w:rPr>
                <w:i/>
                <w:iCs/>
                <w:color w:val="000000" w:themeColor="text1"/>
              </w:rPr>
              <w:t>Monica Chasten (USACE Philadelphia); Eddie Brauer (USACE St. Louis); Elizabeth Godsey (USACE Mobile); and Julie Beagle (USACE San Francisco)</w:t>
            </w:r>
          </w:p>
        </w:tc>
      </w:tr>
      <w:tr w:rsidR="00C75F0F" w:rsidRPr="005B1E5D" w14:paraId="65C2917C" w14:textId="77777777" w:rsidTr="007959B9">
        <w:tc>
          <w:tcPr>
            <w:tcW w:w="1980" w:type="dxa"/>
          </w:tcPr>
          <w:p w14:paraId="541884A0" w14:textId="2D93E2CD" w:rsidR="00C75F0F" w:rsidRPr="009046BE" w:rsidRDefault="00303F22" w:rsidP="00C75F0F">
            <w:pPr>
              <w:pStyle w:val="BodyText"/>
              <w:spacing w:line="240" w:lineRule="auto"/>
            </w:pPr>
            <w:r>
              <w:t>2</w:t>
            </w:r>
            <w:r w:rsidR="00C75F0F" w:rsidRPr="009046BE">
              <w:t>:</w:t>
            </w:r>
            <w:r>
              <w:t>45</w:t>
            </w:r>
            <w:r w:rsidR="00C75F0F" w:rsidRPr="009046BE">
              <w:t xml:space="preserve"> – </w:t>
            </w:r>
            <w:r>
              <w:t>3</w:t>
            </w:r>
            <w:r w:rsidR="00C75F0F" w:rsidRPr="009046BE">
              <w:t>:</w:t>
            </w:r>
            <w:r>
              <w:t>3</w:t>
            </w:r>
            <w:r w:rsidR="00C75F0F" w:rsidRPr="009046BE">
              <w:t>0 PM</w:t>
            </w:r>
          </w:p>
        </w:tc>
        <w:tc>
          <w:tcPr>
            <w:tcW w:w="9000" w:type="dxa"/>
          </w:tcPr>
          <w:p w14:paraId="0DC8A730" w14:textId="0B24BA58" w:rsidR="00C75F0F" w:rsidRPr="006F5DEA" w:rsidRDefault="00F707B2" w:rsidP="004C366B">
            <w:pPr>
              <w:pStyle w:val="BodyText"/>
              <w:spacing w:line="240" w:lineRule="auto"/>
              <w:rPr>
                <w:color w:val="000000" w:themeColor="text1"/>
              </w:rPr>
            </w:pPr>
            <w:r w:rsidRPr="006F5DEA">
              <w:rPr>
                <w:color w:val="000000" w:themeColor="text1"/>
              </w:rPr>
              <w:t xml:space="preserve">Case Study Review: Hancock County </w:t>
            </w:r>
            <w:r w:rsidR="005B4EB6" w:rsidRPr="006F5DEA">
              <w:rPr>
                <w:color w:val="000000" w:themeColor="text1"/>
              </w:rPr>
              <w:t xml:space="preserve">Living Shoreline </w:t>
            </w:r>
            <w:r w:rsidRPr="006F5DEA">
              <w:rPr>
                <w:color w:val="000000" w:themeColor="text1"/>
              </w:rPr>
              <w:t>&amp; Heron Marsh</w:t>
            </w:r>
            <w:r w:rsidR="005B4EB6" w:rsidRPr="006F5DEA">
              <w:rPr>
                <w:color w:val="000000" w:themeColor="text1"/>
              </w:rPr>
              <w:t xml:space="preserve"> – </w:t>
            </w:r>
            <w:r w:rsidR="005B4EB6" w:rsidRPr="006F5DEA">
              <w:rPr>
                <w:i/>
                <w:iCs/>
                <w:color w:val="000000" w:themeColor="text1"/>
              </w:rPr>
              <w:t>Renee Robertson, PE., Anchor QEA, Inc.</w:t>
            </w:r>
          </w:p>
        </w:tc>
      </w:tr>
      <w:tr w:rsidR="00C75F0F" w:rsidRPr="005B1E5D" w14:paraId="55101614" w14:textId="77777777" w:rsidTr="00BA020E">
        <w:trPr>
          <w:trHeight w:val="386"/>
        </w:trPr>
        <w:tc>
          <w:tcPr>
            <w:tcW w:w="1980" w:type="dxa"/>
          </w:tcPr>
          <w:p w14:paraId="14D85FC9" w14:textId="07B8DB0C" w:rsidR="00C75F0F" w:rsidRPr="009046BE" w:rsidRDefault="00303F22" w:rsidP="00C75F0F">
            <w:pPr>
              <w:pStyle w:val="BodyText"/>
              <w:spacing w:line="240" w:lineRule="auto"/>
            </w:pPr>
            <w:r>
              <w:t>3</w:t>
            </w:r>
            <w:r w:rsidR="00C75F0F">
              <w:t>:</w:t>
            </w:r>
            <w:r>
              <w:t>3</w:t>
            </w:r>
            <w:r w:rsidR="00C75F0F">
              <w:t>0 – 4:</w:t>
            </w:r>
            <w:r>
              <w:t>0</w:t>
            </w:r>
            <w:r w:rsidR="00C75F0F">
              <w:t>0 PM</w:t>
            </w:r>
          </w:p>
        </w:tc>
        <w:tc>
          <w:tcPr>
            <w:tcW w:w="9000" w:type="dxa"/>
          </w:tcPr>
          <w:p w14:paraId="4BDF6AC6" w14:textId="53B165C7" w:rsidR="00C75F0F" w:rsidRPr="009046BE" w:rsidRDefault="00C75F0F" w:rsidP="00C75F0F">
            <w:pPr>
              <w:pStyle w:val="BodyText"/>
              <w:spacing w:line="240" w:lineRule="auto"/>
            </w:pPr>
            <w:r>
              <w:t>Discussion (Q&amp;A Session)</w:t>
            </w:r>
          </w:p>
        </w:tc>
      </w:tr>
      <w:tr w:rsidR="00C75F0F" w:rsidRPr="005B1E5D" w14:paraId="2C0AE8C8" w14:textId="77777777" w:rsidTr="00F873D4">
        <w:trPr>
          <w:trHeight w:val="359"/>
        </w:trPr>
        <w:tc>
          <w:tcPr>
            <w:tcW w:w="10980" w:type="dxa"/>
            <w:gridSpan w:val="2"/>
            <w:shd w:val="clear" w:color="auto" w:fill="C00000"/>
          </w:tcPr>
          <w:p w14:paraId="718C3CF1" w14:textId="65FF9939" w:rsidR="00C75F0F" w:rsidRPr="00215675" w:rsidRDefault="00C75F0F" w:rsidP="00C75F0F">
            <w:pPr>
              <w:pStyle w:val="BodyText"/>
              <w:spacing w:line="240" w:lineRule="auto"/>
              <w:rPr>
                <w:b/>
                <w:bCs/>
              </w:rPr>
            </w:pPr>
            <w:r w:rsidRPr="00215675">
              <w:rPr>
                <w:b/>
                <w:bCs/>
              </w:rPr>
              <w:t xml:space="preserve">Module 4 - </w:t>
            </w:r>
            <w:r w:rsidR="00331D6A" w:rsidRPr="00326764">
              <w:rPr>
                <w:b/>
                <w:bCs/>
              </w:rPr>
              <w:t>Fluvial NBS Design and Case Studies</w:t>
            </w:r>
          </w:p>
        </w:tc>
      </w:tr>
      <w:tr w:rsidR="00C75F0F" w:rsidRPr="005B1E5D" w14:paraId="1CDC6ED9" w14:textId="77777777" w:rsidTr="007959B9">
        <w:trPr>
          <w:trHeight w:val="323"/>
        </w:trPr>
        <w:tc>
          <w:tcPr>
            <w:tcW w:w="10980" w:type="dxa"/>
            <w:gridSpan w:val="2"/>
          </w:tcPr>
          <w:p w14:paraId="4192192B" w14:textId="05EA25CA" w:rsidR="00C75F0F" w:rsidRDefault="00C75F0F" w:rsidP="00C75F0F">
            <w:pPr>
              <w:pStyle w:val="BodyText"/>
              <w:spacing w:line="240" w:lineRule="auto"/>
            </w:pPr>
            <w:r w:rsidRPr="00B476B7">
              <w:rPr>
                <w:b/>
                <w:bCs/>
              </w:rPr>
              <w:t xml:space="preserve">Tuesday, </w:t>
            </w:r>
            <w:r w:rsidR="00A735EB">
              <w:rPr>
                <w:b/>
                <w:bCs/>
              </w:rPr>
              <w:t>Novem</w:t>
            </w:r>
            <w:r>
              <w:rPr>
                <w:b/>
                <w:bCs/>
              </w:rPr>
              <w:t>ber</w:t>
            </w:r>
            <w:r w:rsidRPr="00B476B7">
              <w:rPr>
                <w:b/>
                <w:bCs/>
              </w:rPr>
              <w:t xml:space="preserve"> </w:t>
            </w:r>
            <w:r w:rsidR="00A735EB">
              <w:rPr>
                <w:b/>
                <w:bCs/>
              </w:rPr>
              <w:t>3</w:t>
            </w:r>
            <w:r w:rsidRPr="00B476B7">
              <w:rPr>
                <w:b/>
                <w:bCs/>
              </w:rPr>
              <w:t xml:space="preserve"> (1:00 – </w:t>
            </w:r>
            <w:r>
              <w:rPr>
                <w:b/>
                <w:bCs/>
              </w:rPr>
              <w:t>4</w:t>
            </w:r>
            <w:r w:rsidRPr="00B476B7">
              <w:rPr>
                <w:b/>
                <w:bCs/>
              </w:rPr>
              <w:t>:</w:t>
            </w:r>
            <w:r w:rsidR="00650655">
              <w:rPr>
                <w:b/>
                <w:bCs/>
              </w:rPr>
              <w:t>0</w:t>
            </w:r>
            <w:r w:rsidRPr="00B476B7">
              <w:rPr>
                <w:b/>
                <w:bCs/>
              </w:rPr>
              <w:t>0 PM ET)</w:t>
            </w:r>
          </w:p>
        </w:tc>
      </w:tr>
      <w:tr w:rsidR="00C75F0F" w:rsidRPr="005B1E5D" w14:paraId="11A145D5" w14:textId="77777777" w:rsidTr="007959B9">
        <w:tc>
          <w:tcPr>
            <w:tcW w:w="1980" w:type="dxa"/>
          </w:tcPr>
          <w:p w14:paraId="7FA153D6" w14:textId="7D037C64" w:rsidR="00C75F0F" w:rsidRPr="005D6336" w:rsidRDefault="00C75F0F" w:rsidP="00C75F0F">
            <w:pPr>
              <w:pStyle w:val="BodyText"/>
              <w:spacing w:line="240" w:lineRule="auto"/>
            </w:pPr>
            <w:r>
              <w:t>1</w:t>
            </w:r>
            <w:r w:rsidRPr="005D6336">
              <w:t xml:space="preserve">:00 – </w:t>
            </w:r>
            <w:r>
              <w:t>2</w:t>
            </w:r>
            <w:r w:rsidRPr="005D6336">
              <w:t>:</w:t>
            </w:r>
            <w:r>
              <w:t>00</w:t>
            </w:r>
            <w:r w:rsidRPr="005D6336">
              <w:t xml:space="preserve"> </w:t>
            </w:r>
            <w:r>
              <w:t>P</w:t>
            </w:r>
            <w:r w:rsidRPr="005D6336">
              <w:t>M</w:t>
            </w:r>
          </w:p>
        </w:tc>
        <w:tc>
          <w:tcPr>
            <w:tcW w:w="9000" w:type="dxa"/>
          </w:tcPr>
          <w:p w14:paraId="68BF6562" w14:textId="7848E9D7" w:rsidR="00C75F0F" w:rsidRPr="001D4635" w:rsidRDefault="00331D6A" w:rsidP="00C75F0F">
            <w:pPr>
              <w:pStyle w:val="BodyText"/>
              <w:spacing w:line="240" w:lineRule="auto"/>
            </w:pPr>
            <w:r w:rsidRPr="001D4635">
              <w:t xml:space="preserve">Fluvial Processes and Parameters for Effective NBS Design – </w:t>
            </w:r>
            <w:r w:rsidRPr="001D4635">
              <w:rPr>
                <w:i/>
                <w:iCs/>
              </w:rPr>
              <w:t>Dr. Brian Bledsoe, UGA IRIS</w:t>
            </w:r>
            <w:r w:rsidRPr="001D4635">
              <w:t> </w:t>
            </w:r>
          </w:p>
        </w:tc>
      </w:tr>
      <w:tr w:rsidR="00C75F0F" w:rsidRPr="005B1E5D" w14:paraId="79EEABA1" w14:textId="77777777" w:rsidTr="007959B9">
        <w:tc>
          <w:tcPr>
            <w:tcW w:w="1980" w:type="dxa"/>
          </w:tcPr>
          <w:p w14:paraId="719B3BFB" w14:textId="3677756B" w:rsidR="00C75F0F" w:rsidRPr="001B621B" w:rsidRDefault="00C75F0F" w:rsidP="00C75F0F">
            <w:pPr>
              <w:pStyle w:val="BodyText"/>
              <w:spacing w:line="240" w:lineRule="auto"/>
            </w:pPr>
            <w:r w:rsidRPr="001B621B">
              <w:t xml:space="preserve">2:00 – </w:t>
            </w:r>
            <w:r w:rsidR="00660364" w:rsidRPr="001B621B">
              <w:t>2</w:t>
            </w:r>
            <w:r w:rsidRPr="001B621B">
              <w:t>:</w:t>
            </w:r>
            <w:r w:rsidR="00660364" w:rsidRPr="001B621B">
              <w:t>45</w:t>
            </w:r>
            <w:r w:rsidRPr="001B621B">
              <w:t xml:space="preserve"> PM</w:t>
            </w:r>
          </w:p>
        </w:tc>
        <w:tc>
          <w:tcPr>
            <w:tcW w:w="9000" w:type="dxa"/>
          </w:tcPr>
          <w:p w14:paraId="52A75EDA" w14:textId="203FD212" w:rsidR="00C75F0F" w:rsidRPr="000C49A8" w:rsidRDefault="003A3AA9" w:rsidP="00C75F0F">
            <w:pPr>
              <w:pStyle w:val="BodyText"/>
              <w:spacing w:line="240" w:lineRule="auto"/>
              <w:rPr>
                <w:color w:val="FF0000"/>
              </w:rPr>
            </w:pPr>
            <w:r w:rsidRPr="000C49A8">
              <w:t xml:space="preserve">USACE </w:t>
            </w:r>
            <w:r w:rsidR="00331D6A" w:rsidRPr="000C49A8">
              <w:t xml:space="preserve">Engineering Practice Guide for Floodplain Benching – </w:t>
            </w:r>
            <w:r w:rsidR="00331D6A" w:rsidRPr="000C49A8">
              <w:rPr>
                <w:i/>
                <w:iCs/>
              </w:rPr>
              <w:t xml:space="preserve">Dr. </w:t>
            </w:r>
            <w:r w:rsidR="00484511" w:rsidRPr="000C49A8">
              <w:rPr>
                <w:i/>
                <w:iCs/>
              </w:rPr>
              <w:t>Joanna Curran</w:t>
            </w:r>
            <w:r w:rsidR="000C49A8">
              <w:rPr>
                <w:i/>
                <w:iCs/>
              </w:rPr>
              <w:t>*</w:t>
            </w:r>
            <w:r w:rsidR="00331D6A" w:rsidRPr="000C49A8">
              <w:rPr>
                <w:i/>
                <w:iCs/>
              </w:rPr>
              <w:t>, USACE ERDC</w:t>
            </w:r>
            <w:r w:rsidR="00331D6A" w:rsidRPr="000C49A8">
              <w:t> </w:t>
            </w:r>
          </w:p>
        </w:tc>
      </w:tr>
      <w:tr w:rsidR="00C75F0F" w:rsidRPr="005B1E5D" w14:paraId="58928CE0" w14:textId="77777777" w:rsidTr="007959B9">
        <w:tc>
          <w:tcPr>
            <w:tcW w:w="1980" w:type="dxa"/>
          </w:tcPr>
          <w:p w14:paraId="473850F4" w14:textId="0757F51C" w:rsidR="00C75F0F" w:rsidRPr="001B621B" w:rsidRDefault="00660364" w:rsidP="00C75F0F">
            <w:pPr>
              <w:pStyle w:val="BodyText"/>
              <w:spacing w:line="240" w:lineRule="auto"/>
            </w:pPr>
            <w:bookmarkStart w:id="1" w:name="_Hlk190271756"/>
            <w:r w:rsidRPr="001B621B">
              <w:t>2</w:t>
            </w:r>
            <w:r w:rsidR="00C75F0F" w:rsidRPr="001B621B">
              <w:t>:</w:t>
            </w:r>
            <w:r w:rsidRPr="001B621B">
              <w:t>45</w:t>
            </w:r>
            <w:r w:rsidR="00C75F0F" w:rsidRPr="001B621B">
              <w:t xml:space="preserve"> - </w:t>
            </w:r>
            <w:r w:rsidRPr="001B621B">
              <w:t>3</w:t>
            </w:r>
            <w:r w:rsidR="00C75F0F" w:rsidRPr="001B621B">
              <w:t>:</w:t>
            </w:r>
            <w:r w:rsidRPr="001B621B">
              <w:t>30</w:t>
            </w:r>
            <w:r w:rsidR="00C75F0F" w:rsidRPr="001B621B">
              <w:t xml:space="preserve"> PM</w:t>
            </w:r>
          </w:p>
        </w:tc>
        <w:tc>
          <w:tcPr>
            <w:tcW w:w="9000" w:type="dxa"/>
          </w:tcPr>
          <w:p w14:paraId="7E9FEEA1" w14:textId="4B6AC4D8" w:rsidR="00C75F0F" w:rsidRPr="000C49A8" w:rsidRDefault="00331D6A" w:rsidP="00C75F0F">
            <w:pPr>
              <w:pStyle w:val="BodyText"/>
              <w:spacing w:line="240" w:lineRule="auto"/>
              <w:rPr>
                <w:color w:val="FF0000"/>
              </w:rPr>
            </w:pPr>
            <w:r w:rsidRPr="000C49A8">
              <w:t xml:space="preserve">Engineering Guide for Wood-Based Riverbank Stabilization – </w:t>
            </w:r>
            <w:r w:rsidRPr="000C49A8">
              <w:rPr>
                <w:i/>
                <w:iCs/>
              </w:rPr>
              <w:t>Eddie Brauer</w:t>
            </w:r>
            <w:r w:rsidR="000C49A8">
              <w:rPr>
                <w:i/>
                <w:iCs/>
              </w:rPr>
              <w:t>*</w:t>
            </w:r>
            <w:r w:rsidRPr="000C49A8">
              <w:rPr>
                <w:i/>
                <w:iCs/>
              </w:rPr>
              <w:t>, USACE St. Louis </w:t>
            </w:r>
          </w:p>
        </w:tc>
      </w:tr>
      <w:bookmarkEnd w:id="1"/>
      <w:tr w:rsidR="00C75F0F" w:rsidRPr="005B1E5D" w14:paraId="65F05E1B" w14:textId="77777777" w:rsidTr="007959B9">
        <w:tc>
          <w:tcPr>
            <w:tcW w:w="1980" w:type="dxa"/>
          </w:tcPr>
          <w:p w14:paraId="5DF62D2A" w14:textId="32D766A3" w:rsidR="00C75F0F" w:rsidRDefault="00660364" w:rsidP="00C75F0F">
            <w:pPr>
              <w:pStyle w:val="BodyText"/>
              <w:spacing w:line="240" w:lineRule="auto"/>
            </w:pPr>
            <w:r>
              <w:t>3</w:t>
            </w:r>
            <w:r w:rsidR="00C75F0F">
              <w:t>:</w:t>
            </w:r>
            <w:r>
              <w:t>3</w:t>
            </w:r>
            <w:r w:rsidR="00C75F0F">
              <w:t>0 – 4:</w:t>
            </w:r>
            <w:r>
              <w:t>0</w:t>
            </w:r>
            <w:r w:rsidR="00C75F0F">
              <w:t>0 PM</w:t>
            </w:r>
          </w:p>
        </w:tc>
        <w:tc>
          <w:tcPr>
            <w:tcW w:w="9000" w:type="dxa"/>
          </w:tcPr>
          <w:p w14:paraId="482F9EEA" w14:textId="04F283A3" w:rsidR="00C75F0F" w:rsidRDefault="00C75F0F" w:rsidP="00C75F0F">
            <w:pPr>
              <w:pStyle w:val="BodyText"/>
              <w:spacing w:line="240" w:lineRule="auto"/>
            </w:pPr>
            <w:r>
              <w:t>Discussion (Q&amp;A Session)</w:t>
            </w:r>
          </w:p>
        </w:tc>
      </w:tr>
      <w:tr w:rsidR="00C75F0F" w:rsidRPr="005B1E5D" w14:paraId="57D292F9" w14:textId="77777777" w:rsidTr="00C80BC5">
        <w:trPr>
          <w:trHeight w:val="188"/>
        </w:trPr>
        <w:tc>
          <w:tcPr>
            <w:tcW w:w="10980" w:type="dxa"/>
            <w:gridSpan w:val="2"/>
          </w:tcPr>
          <w:p w14:paraId="6DCC75DD" w14:textId="10014DB3" w:rsidR="00C75F0F" w:rsidRDefault="00C75F0F" w:rsidP="00C75F0F">
            <w:pPr>
              <w:pStyle w:val="BodyText"/>
              <w:spacing w:line="240" w:lineRule="auto"/>
            </w:pPr>
          </w:p>
        </w:tc>
      </w:tr>
      <w:tr w:rsidR="00C75F0F" w:rsidRPr="005B1E5D" w14:paraId="28154A69" w14:textId="77777777" w:rsidTr="00445DE3">
        <w:tc>
          <w:tcPr>
            <w:tcW w:w="10980" w:type="dxa"/>
            <w:gridSpan w:val="2"/>
          </w:tcPr>
          <w:p w14:paraId="13F7E4E8" w14:textId="27F59E98" w:rsidR="00C75F0F" w:rsidRDefault="00C75F0F" w:rsidP="00C75F0F">
            <w:pPr>
              <w:pStyle w:val="BodyText"/>
              <w:spacing w:line="240" w:lineRule="auto"/>
            </w:pPr>
            <w:r w:rsidRPr="00B476B7">
              <w:rPr>
                <w:b/>
                <w:bCs/>
              </w:rPr>
              <w:t>T</w:t>
            </w:r>
            <w:r>
              <w:rPr>
                <w:b/>
                <w:bCs/>
              </w:rPr>
              <w:t>hurs</w:t>
            </w:r>
            <w:r w:rsidRPr="00B476B7">
              <w:rPr>
                <w:b/>
                <w:bCs/>
              </w:rPr>
              <w:t xml:space="preserve">day, </w:t>
            </w:r>
            <w:r w:rsidR="00A735EB">
              <w:rPr>
                <w:b/>
                <w:bCs/>
              </w:rPr>
              <w:t>November</w:t>
            </w:r>
            <w:r w:rsidRPr="00B476B7">
              <w:rPr>
                <w:b/>
                <w:bCs/>
              </w:rPr>
              <w:t xml:space="preserve"> </w:t>
            </w:r>
            <w:r w:rsidR="00A735EB">
              <w:rPr>
                <w:b/>
                <w:bCs/>
              </w:rPr>
              <w:t>5</w:t>
            </w:r>
            <w:r w:rsidRPr="00B476B7">
              <w:rPr>
                <w:b/>
                <w:bCs/>
              </w:rPr>
              <w:t xml:space="preserve"> (1:00 – </w:t>
            </w:r>
            <w:r>
              <w:rPr>
                <w:b/>
                <w:bCs/>
              </w:rPr>
              <w:t>4</w:t>
            </w:r>
            <w:r w:rsidRPr="00B476B7">
              <w:rPr>
                <w:b/>
                <w:bCs/>
              </w:rPr>
              <w:t>:</w:t>
            </w:r>
            <w:r w:rsidR="00650655">
              <w:rPr>
                <w:b/>
                <w:bCs/>
              </w:rPr>
              <w:t>0</w:t>
            </w:r>
            <w:r w:rsidRPr="00B476B7">
              <w:rPr>
                <w:b/>
                <w:bCs/>
              </w:rPr>
              <w:t>0 PM ET)</w:t>
            </w:r>
          </w:p>
        </w:tc>
      </w:tr>
      <w:tr w:rsidR="00C75F0F" w:rsidRPr="005B1E5D" w14:paraId="6E81E1C8" w14:textId="77777777" w:rsidTr="007959B9">
        <w:tc>
          <w:tcPr>
            <w:tcW w:w="1980" w:type="dxa"/>
          </w:tcPr>
          <w:p w14:paraId="25A54B00" w14:textId="21FBBECC" w:rsidR="00C75F0F" w:rsidRPr="005B1E5D" w:rsidRDefault="00C75F0F" w:rsidP="00C75F0F">
            <w:pPr>
              <w:pStyle w:val="BodyText"/>
              <w:spacing w:line="240" w:lineRule="auto"/>
            </w:pPr>
            <w:r>
              <w:t>1:00 – 2:00 PM</w:t>
            </w:r>
          </w:p>
        </w:tc>
        <w:tc>
          <w:tcPr>
            <w:tcW w:w="9000" w:type="dxa"/>
          </w:tcPr>
          <w:p w14:paraId="61254982" w14:textId="376827F9" w:rsidR="00C75F0F" w:rsidRPr="00132305" w:rsidRDefault="00E303D7" w:rsidP="002B5656">
            <w:pPr>
              <w:pStyle w:val="BodyText"/>
              <w:spacing w:line="240" w:lineRule="auto"/>
            </w:pPr>
            <w:r w:rsidRPr="00132305">
              <w:t xml:space="preserve">Scaling Nature-Based Solutions for </w:t>
            </w:r>
            <w:r w:rsidRPr="000C6A42">
              <w:rPr>
                <w:color w:val="000000" w:themeColor="text1"/>
              </w:rPr>
              <w:t xml:space="preserve">Fluvial Floods – Dr. </w:t>
            </w:r>
            <w:r w:rsidR="001D4635" w:rsidRPr="000C6A42">
              <w:rPr>
                <w:i/>
                <w:iCs/>
                <w:color w:val="000000" w:themeColor="text1"/>
              </w:rPr>
              <w:t>Brian Bledsoe, UGA IRIS</w:t>
            </w:r>
            <w:r w:rsidRPr="000C6A42">
              <w:rPr>
                <w:color w:val="000000" w:themeColor="text1"/>
              </w:rPr>
              <w:t xml:space="preserve"> </w:t>
            </w:r>
          </w:p>
        </w:tc>
      </w:tr>
      <w:tr w:rsidR="00C75F0F" w:rsidRPr="005B1E5D" w14:paraId="4BF032FA" w14:textId="77777777" w:rsidTr="007959B9">
        <w:tc>
          <w:tcPr>
            <w:tcW w:w="1980" w:type="dxa"/>
          </w:tcPr>
          <w:p w14:paraId="29AF0696" w14:textId="52D0953B" w:rsidR="00C75F0F" w:rsidRPr="005B1E5D" w:rsidRDefault="00C75F0F" w:rsidP="00C75F0F">
            <w:pPr>
              <w:pStyle w:val="BodyText"/>
              <w:spacing w:line="240" w:lineRule="auto"/>
            </w:pPr>
            <w:r>
              <w:t xml:space="preserve">2:00 – </w:t>
            </w:r>
            <w:r w:rsidR="00660364">
              <w:t>2</w:t>
            </w:r>
            <w:r>
              <w:t>:</w:t>
            </w:r>
            <w:r w:rsidR="00660364">
              <w:t>45</w:t>
            </w:r>
            <w:r>
              <w:t xml:space="preserve"> PM</w:t>
            </w:r>
          </w:p>
        </w:tc>
        <w:tc>
          <w:tcPr>
            <w:tcW w:w="9000" w:type="dxa"/>
          </w:tcPr>
          <w:p w14:paraId="1DEDEED5" w14:textId="2721C902" w:rsidR="00C75F0F" w:rsidRPr="006F5DEA" w:rsidRDefault="00BB5ED0" w:rsidP="00C75F0F">
            <w:pPr>
              <w:pStyle w:val="BodyText"/>
              <w:spacing w:line="240" w:lineRule="auto"/>
              <w:rPr>
                <w:color w:val="000000" w:themeColor="text1"/>
              </w:rPr>
            </w:pPr>
            <w:r w:rsidRPr="006F5DEA">
              <w:rPr>
                <w:color w:val="000000" w:themeColor="text1"/>
              </w:rPr>
              <w:t>Benefit-Cost Analysis for N</w:t>
            </w:r>
            <w:r w:rsidR="000D2673" w:rsidRPr="006F5DEA">
              <w:rPr>
                <w:color w:val="000000" w:themeColor="text1"/>
              </w:rPr>
              <w:t>B</w:t>
            </w:r>
            <w:r w:rsidRPr="006F5DEA">
              <w:rPr>
                <w:color w:val="000000" w:themeColor="text1"/>
              </w:rPr>
              <w:t>S</w:t>
            </w:r>
            <w:r w:rsidR="000D2673" w:rsidRPr="006F5DEA">
              <w:rPr>
                <w:color w:val="000000" w:themeColor="text1"/>
              </w:rPr>
              <w:t xml:space="preserve"> </w:t>
            </w:r>
            <w:r w:rsidR="00E303D7" w:rsidRPr="006F5DEA">
              <w:rPr>
                <w:color w:val="000000" w:themeColor="text1"/>
              </w:rPr>
              <w:t xml:space="preserve">– </w:t>
            </w:r>
            <w:r w:rsidR="00E303D7" w:rsidRPr="006F5DEA">
              <w:rPr>
                <w:i/>
                <w:iCs/>
                <w:color w:val="000000" w:themeColor="text1"/>
              </w:rPr>
              <w:t xml:space="preserve">Dr. </w:t>
            </w:r>
            <w:r w:rsidRPr="006F5DEA">
              <w:rPr>
                <w:i/>
                <w:iCs/>
                <w:color w:val="000000" w:themeColor="text1"/>
              </w:rPr>
              <w:t>Matt Chambers</w:t>
            </w:r>
            <w:r w:rsidR="00E303D7" w:rsidRPr="006F5DEA">
              <w:rPr>
                <w:i/>
                <w:iCs/>
                <w:color w:val="000000" w:themeColor="text1"/>
              </w:rPr>
              <w:t xml:space="preserve">, </w:t>
            </w:r>
            <w:r w:rsidRPr="006F5DEA">
              <w:rPr>
                <w:i/>
                <w:iCs/>
                <w:color w:val="000000" w:themeColor="text1"/>
              </w:rPr>
              <w:t>UGA IRIS</w:t>
            </w:r>
          </w:p>
        </w:tc>
      </w:tr>
      <w:tr w:rsidR="00C75F0F" w:rsidRPr="005B1E5D" w14:paraId="0A2F0389" w14:textId="77777777" w:rsidTr="007959B9">
        <w:tc>
          <w:tcPr>
            <w:tcW w:w="1980" w:type="dxa"/>
          </w:tcPr>
          <w:p w14:paraId="312BA4D4" w14:textId="65EB2537" w:rsidR="00C75F0F" w:rsidRPr="005B1E5D" w:rsidRDefault="00660364" w:rsidP="00C75F0F">
            <w:pPr>
              <w:pStyle w:val="BodyText"/>
              <w:spacing w:line="240" w:lineRule="auto"/>
            </w:pPr>
            <w:r>
              <w:t>2</w:t>
            </w:r>
            <w:r w:rsidR="00C75F0F">
              <w:t>:</w:t>
            </w:r>
            <w:r>
              <w:t>45</w:t>
            </w:r>
            <w:r w:rsidR="00C75F0F">
              <w:t xml:space="preserve"> – </w:t>
            </w:r>
            <w:r>
              <w:t>3</w:t>
            </w:r>
            <w:r w:rsidR="00C75F0F">
              <w:t>:</w:t>
            </w:r>
            <w:r>
              <w:t>30</w:t>
            </w:r>
            <w:r w:rsidR="00C75F0F">
              <w:t xml:space="preserve"> PM</w:t>
            </w:r>
          </w:p>
        </w:tc>
        <w:tc>
          <w:tcPr>
            <w:tcW w:w="9000" w:type="dxa"/>
          </w:tcPr>
          <w:p w14:paraId="4793BFB9" w14:textId="5BAEC0CA" w:rsidR="00C75F0F" w:rsidRPr="006F5DEA" w:rsidRDefault="00E303D7" w:rsidP="00C75F0F">
            <w:pPr>
              <w:pStyle w:val="BodyText"/>
              <w:spacing w:line="240" w:lineRule="auto"/>
              <w:rPr>
                <w:color w:val="000000" w:themeColor="text1"/>
              </w:rPr>
            </w:pPr>
            <w:r w:rsidRPr="006F5DEA">
              <w:rPr>
                <w:color w:val="000000" w:themeColor="text1"/>
              </w:rPr>
              <w:t>Case Studies of NBS Projects in Riverine Environments</w:t>
            </w:r>
            <w:r w:rsidR="00331D6A" w:rsidRPr="006F5DEA">
              <w:rPr>
                <w:color w:val="000000" w:themeColor="text1"/>
              </w:rPr>
              <w:t xml:space="preserve"> –</w:t>
            </w:r>
            <w:r w:rsidR="00331D6A" w:rsidRPr="006F5DEA">
              <w:rPr>
                <w:i/>
                <w:iCs/>
                <w:color w:val="000000" w:themeColor="text1"/>
              </w:rPr>
              <w:t xml:space="preserve"> </w:t>
            </w:r>
            <w:r w:rsidRPr="006F5DEA">
              <w:rPr>
                <w:i/>
                <w:iCs/>
                <w:color w:val="000000" w:themeColor="text1"/>
              </w:rPr>
              <w:t>Andrew Timmis, JF Brenan Company</w:t>
            </w:r>
          </w:p>
        </w:tc>
      </w:tr>
      <w:tr w:rsidR="00C75F0F" w:rsidRPr="005B1E5D" w14:paraId="2826C196" w14:textId="77777777" w:rsidTr="00C80BC5">
        <w:trPr>
          <w:trHeight w:val="350"/>
        </w:trPr>
        <w:tc>
          <w:tcPr>
            <w:tcW w:w="1980" w:type="dxa"/>
          </w:tcPr>
          <w:p w14:paraId="59369366" w14:textId="5DD12B2E" w:rsidR="00C75F0F" w:rsidRDefault="00660364" w:rsidP="00C75F0F">
            <w:pPr>
              <w:pStyle w:val="BodyText"/>
              <w:spacing w:line="240" w:lineRule="auto"/>
            </w:pPr>
            <w:r>
              <w:t>3</w:t>
            </w:r>
            <w:r w:rsidR="00C75F0F">
              <w:t>:</w:t>
            </w:r>
            <w:r>
              <w:t>3</w:t>
            </w:r>
            <w:r w:rsidR="00C75F0F">
              <w:t>0 – 4:</w:t>
            </w:r>
            <w:r>
              <w:t>0</w:t>
            </w:r>
            <w:r w:rsidR="00C75F0F">
              <w:t>0 PM</w:t>
            </w:r>
          </w:p>
        </w:tc>
        <w:tc>
          <w:tcPr>
            <w:tcW w:w="9000" w:type="dxa"/>
          </w:tcPr>
          <w:p w14:paraId="1DC1A013" w14:textId="31AD33EA" w:rsidR="00C75F0F" w:rsidRPr="005B1E5D" w:rsidRDefault="00C75F0F" w:rsidP="00C75F0F">
            <w:pPr>
              <w:pStyle w:val="BodyText"/>
              <w:spacing w:line="240" w:lineRule="auto"/>
            </w:pPr>
            <w:r>
              <w:t>Discussion (Q&amp;A Session)</w:t>
            </w:r>
          </w:p>
        </w:tc>
      </w:tr>
      <w:tr w:rsidR="00C75F0F" w:rsidRPr="005B1E5D" w14:paraId="7A253ABB" w14:textId="77777777" w:rsidTr="007061F2">
        <w:trPr>
          <w:trHeight w:val="359"/>
        </w:trPr>
        <w:tc>
          <w:tcPr>
            <w:tcW w:w="10980" w:type="dxa"/>
            <w:gridSpan w:val="2"/>
            <w:shd w:val="clear" w:color="auto" w:fill="C00000"/>
          </w:tcPr>
          <w:p w14:paraId="25F9C5C7" w14:textId="013BD532" w:rsidR="00C75F0F" w:rsidRDefault="00C75F0F" w:rsidP="00C75F0F">
            <w:pPr>
              <w:pStyle w:val="BodyText"/>
              <w:spacing w:line="240" w:lineRule="auto"/>
            </w:pPr>
            <w:r>
              <w:rPr>
                <w:b/>
                <w:bCs/>
              </w:rPr>
              <w:t xml:space="preserve">Module 5 </w:t>
            </w:r>
            <w:r w:rsidR="009B40E5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r w:rsidR="009B40E5">
              <w:rPr>
                <w:b/>
                <w:bCs/>
              </w:rPr>
              <w:t>NBS Across Varying Landscapes</w:t>
            </w:r>
          </w:p>
        </w:tc>
      </w:tr>
      <w:tr w:rsidR="00C75F0F" w:rsidRPr="005B1E5D" w14:paraId="768200AD" w14:textId="77777777" w:rsidTr="007959B9">
        <w:tc>
          <w:tcPr>
            <w:tcW w:w="10980" w:type="dxa"/>
            <w:gridSpan w:val="2"/>
          </w:tcPr>
          <w:p w14:paraId="3B48E4E5" w14:textId="1FBE9A13" w:rsidR="00C75F0F" w:rsidRPr="007918A5" w:rsidRDefault="00C75F0F" w:rsidP="00C75F0F">
            <w:pPr>
              <w:pStyle w:val="BodyText"/>
              <w:spacing w:line="240" w:lineRule="auto"/>
            </w:pPr>
            <w:r w:rsidRPr="007918A5">
              <w:rPr>
                <w:b/>
                <w:bCs/>
              </w:rPr>
              <w:t xml:space="preserve">Tuesday, </w:t>
            </w:r>
            <w:r w:rsidR="00430D3A" w:rsidRPr="007918A5">
              <w:rPr>
                <w:b/>
                <w:bCs/>
              </w:rPr>
              <w:t>November</w:t>
            </w:r>
            <w:r w:rsidRPr="007918A5">
              <w:rPr>
                <w:b/>
                <w:bCs/>
              </w:rPr>
              <w:t xml:space="preserve"> </w:t>
            </w:r>
            <w:r w:rsidR="00430D3A" w:rsidRPr="007918A5">
              <w:rPr>
                <w:b/>
                <w:bCs/>
              </w:rPr>
              <w:t>10</w:t>
            </w:r>
            <w:r w:rsidRPr="007918A5">
              <w:rPr>
                <w:b/>
                <w:bCs/>
              </w:rPr>
              <w:t xml:space="preserve"> (1:00 – 4:</w:t>
            </w:r>
            <w:r w:rsidR="00650655" w:rsidRPr="007918A5">
              <w:rPr>
                <w:b/>
                <w:bCs/>
              </w:rPr>
              <w:t>0</w:t>
            </w:r>
            <w:r w:rsidRPr="007918A5">
              <w:rPr>
                <w:b/>
                <w:bCs/>
              </w:rPr>
              <w:t>0 PM ET)</w:t>
            </w:r>
          </w:p>
        </w:tc>
      </w:tr>
      <w:tr w:rsidR="00C75F0F" w:rsidRPr="005B1E5D" w14:paraId="4427AFAF" w14:textId="77777777" w:rsidTr="007959B9">
        <w:tc>
          <w:tcPr>
            <w:tcW w:w="1980" w:type="dxa"/>
          </w:tcPr>
          <w:p w14:paraId="00BB101B" w14:textId="29F3E8A6" w:rsidR="00C75F0F" w:rsidRPr="007918A5" w:rsidRDefault="00C75F0F" w:rsidP="00C75F0F">
            <w:pPr>
              <w:pStyle w:val="BodyText"/>
              <w:spacing w:line="240" w:lineRule="auto"/>
            </w:pPr>
            <w:r w:rsidRPr="007918A5">
              <w:t xml:space="preserve">1:00 – </w:t>
            </w:r>
            <w:r w:rsidR="00604A0A">
              <w:t>2</w:t>
            </w:r>
            <w:r w:rsidRPr="007918A5">
              <w:t>:</w:t>
            </w:r>
            <w:r w:rsidR="00995230" w:rsidRPr="007918A5">
              <w:t>00</w:t>
            </w:r>
            <w:r w:rsidRPr="007918A5">
              <w:t xml:space="preserve"> PM</w:t>
            </w:r>
          </w:p>
        </w:tc>
        <w:tc>
          <w:tcPr>
            <w:tcW w:w="9000" w:type="dxa"/>
          </w:tcPr>
          <w:p w14:paraId="0C44BD88" w14:textId="4376127D" w:rsidR="00C75F0F" w:rsidRPr="000C6A42" w:rsidRDefault="00B1696A" w:rsidP="00C75F0F">
            <w:pPr>
              <w:pStyle w:val="BodyText"/>
              <w:spacing w:line="240" w:lineRule="auto"/>
              <w:rPr>
                <w:color w:val="000000" w:themeColor="text1"/>
              </w:rPr>
            </w:pPr>
            <w:r w:rsidRPr="000C6A42">
              <w:rPr>
                <w:color w:val="000000" w:themeColor="text1"/>
              </w:rPr>
              <w:t>Advancing NBS Science and Practice for Arid Landscapes –</w:t>
            </w:r>
            <w:r w:rsidRPr="000C6A42">
              <w:rPr>
                <w:i/>
                <w:iCs/>
                <w:color w:val="000000" w:themeColor="text1"/>
              </w:rPr>
              <w:t xml:space="preserve"> </w:t>
            </w:r>
            <w:r w:rsidR="00FB74F4">
              <w:rPr>
                <w:i/>
                <w:iCs/>
                <w:color w:val="000000" w:themeColor="text1"/>
              </w:rPr>
              <w:t xml:space="preserve">Dr. </w:t>
            </w:r>
            <w:r w:rsidR="007918A5" w:rsidRPr="000C6A42">
              <w:rPr>
                <w:i/>
                <w:iCs/>
                <w:color w:val="000000" w:themeColor="text1"/>
              </w:rPr>
              <w:t>Andrew Goodwin, USACE ERDC</w:t>
            </w:r>
          </w:p>
        </w:tc>
      </w:tr>
      <w:tr w:rsidR="00C75F0F" w:rsidRPr="005B1E5D" w14:paraId="6845D193" w14:textId="2DFB0A0E" w:rsidTr="007959B9">
        <w:tc>
          <w:tcPr>
            <w:tcW w:w="1980" w:type="dxa"/>
          </w:tcPr>
          <w:p w14:paraId="318E6202" w14:textId="7797B377" w:rsidR="00C75F0F" w:rsidRPr="00025142" w:rsidRDefault="00C75F0F" w:rsidP="00C75F0F">
            <w:pPr>
              <w:pStyle w:val="BodyText"/>
              <w:spacing w:line="240" w:lineRule="auto"/>
            </w:pPr>
            <w:r>
              <w:t>2</w:t>
            </w:r>
            <w:r w:rsidRPr="00025142">
              <w:t>:</w:t>
            </w:r>
            <w:r w:rsidR="00604A0A">
              <w:t>00</w:t>
            </w:r>
            <w:r w:rsidRPr="00025142">
              <w:t xml:space="preserve"> – </w:t>
            </w:r>
            <w:r w:rsidR="00604A0A">
              <w:t>2</w:t>
            </w:r>
            <w:r w:rsidRPr="00025142">
              <w:t>:</w:t>
            </w:r>
            <w:r w:rsidR="00604A0A">
              <w:t>45</w:t>
            </w:r>
            <w:r w:rsidRPr="00025142">
              <w:t xml:space="preserve"> PM</w:t>
            </w:r>
          </w:p>
        </w:tc>
        <w:tc>
          <w:tcPr>
            <w:tcW w:w="9000" w:type="dxa"/>
          </w:tcPr>
          <w:p w14:paraId="06117F1B" w14:textId="38565763" w:rsidR="00C75F0F" w:rsidRPr="000C6A42" w:rsidRDefault="00261C3D" w:rsidP="00C75F0F">
            <w:pPr>
              <w:pStyle w:val="BodyText"/>
              <w:spacing w:line="240" w:lineRule="auto"/>
              <w:rPr>
                <w:color w:val="000000" w:themeColor="text1"/>
              </w:rPr>
            </w:pPr>
            <w:r w:rsidRPr="000C6A42">
              <w:rPr>
                <w:color w:val="000000" w:themeColor="text1"/>
              </w:rPr>
              <w:t xml:space="preserve">Using NBS and Engineering for Managing Water Supply and Addressing Drought – The Pajaro River Case Study – </w:t>
            </w:r>
            <w:r w:rsidRPr="00161A94">
              <w:rPr>
                <w:i/>
                <w:iCs/>
                <w:color w:val="000000" w:themeColor="text1"/>
              </w:rPr>
              <w:t>Dr. Mark Strudley, Pajaro Regional Flood Management Agency</w:t>
            </w:r>
          </w:p>
        </w:tc>
      </w:tr>
      <w:tr w:rsidR="00C75F0F" w:rsidRPr="00BD729D" w14:paraId="18B308D0" w14:textId="77777777" w:rsidTr="0038387C">
        <w:tc>
          <w:tcPr>
            <w:tcW w:w="1980" w:type="dxa"/>
          </w:tcPr>
          <w:p w14:paraId="7FCC8BD0" w14:textId="06767A9C" w:rsidR="00C75F0F" w:rsidRPr="005F221E" w:rsidRDefault="00604A0A" w:rsidP="00C75F0F">
            <w:pPr>
              <w:pStyle w:val="BodyText"/>
              <w:spacing w:line="240" w:lineRule="auto"/>
              <w:rPr>
                <w:highlight w:val="yellow"/>
              </w:rPr>
            </w:pPr>
            <w:r>
              <w:t>2</w:t>
            </w:r>
            <w:r w:rsidR="00C75F0F" w:rsidRPr="00BD729D">
              <w:t>:</w:t>
            </w:r>
            <w:r>
              <w:t>45</w:t>
            </w:r>
            <w:r w:rsidR="00C75F0F" w:rsidRPr="00BD729D">
              <w:t xml:space="preserve"> – </w:t>
            </w:r>
            <w:r w:rsidR="004644B5" w:rsidRPr="00BD729D">
              <w:t>3</w:t>
            </w:r>
            <w:r w:rsidR="00C75F0F" w:rsidRPr="00BD729D">
              <w:t>:</w:t>
            </w:r>
            <w:r w:rsidR="004644B5" w:rsidRPr="00BD729D">
              <w:t>3</w:t>
            </w:r>
            <w:r w:rsidR="00C75F0F" w:rsidRPr="00BD729D">
              <w:t>0 PM</w:t>
            </w:r>
          </w:p>
        </w:tc>
        <w:tc>
          <w:tcPr>
            <w:tcW w:w="9000" w:type="dxa"/>
          </w:tcPr>
          <w:p w14:paraId="651CB0AF" w14:textId="190189AE" w:rsidR="00C75F0F" w:rsidRPr="000C6A42" w:rsidRDefault="00B1696A" w:rsidP="00C75F0F">
            <w:pPr>
              <w:pStyle w:val="BodyText"/>
              <w:spacing w:line="240" w:lineRule="auto"/>
              <w:rPr>
                <w:color w:val="000000" w:themeColor="text1"/>
                <w:highlight w:val="yellow"/>
              </w:rPr>
            </w:pPr>
            <w:r w:rsidRPr="000C6A42">
              <w:rPr>
                <w:color w:val="000000" w:themeColor="text1"/>
              </w:rPr>
              <w:t xml:space="preserve">Managing Water Quality using NBS Principles – Missouri River Case Study – </w:t>
            </w:r>
            <w:r w:rsidRPr="000C6A42">
              <w:rPr>
                <w:i/>
                <w:iCs/>
                <w:color w:val="000000" w:themeColor="text1"/>
              </w:rPr>
              <w:t>Scott Blackstock, U.S. Army Omaha District</w:t>
            </w:r>
          </w:p>
        </w:tc>
      </w:tr>
      <w:tr w:rsidR="00C75F0F" w:rsidRPr="005B1E5D" w14:paraId="5456B6F8" w14:textId="77777777" w:rsidTr="0038387C">
        <w:tc>
          <w:tcPr>
            <w:tcW w:w="1980" w:type="dxa"/>
          </w:tcPr>
          <w:p w14:paraId="345FD3A5" w14:textId="6F7FFF4E" w:rsidR="00C75F0F" w:rsidRDefault="004644B5" w:rsidP="00C75F0F">
            <w:pPr>
              <w:pStyle w:val="BodyText"/>
              <w:spacing w:line="240" w:lineRule="auto"/>
            </w:pPr>
            <w:r>
              <w:t>3</w:t>
            </w:r>
            <w:r w:rsidR="00C75F0F">
              <w:t>:</w:t>
            </w:r>
            <w:r>
              <w:t>3</w:t>
            </w:r>
            <w:r w:rsidR="00C75F0F">
              <w:t>0 – 4:</w:t>
            </w:r>
            <w:r>
              <w:t>0</w:t>
            </w:r>
            <w:r w:rsidR="00C75F0F">
              <w:t>0 PM</w:t>
            </w:r>
          </w:p>
        </w:tc>
        <w:tc>
          <w:tcPr>
            <w:tcW w:w="9000" w:type="dxa"/>
          </w:tcPr>
          <w:p w14:paraId="5B472B58" w14:textId="07B9E6E0" w:rsidR="00C75F0F" w:rsidRPr="0038387C" w:rsidRDefault="00C75F0F" w:rsidP="00C75F0F">
            <w:pPr>
              <w:pStyle w:val="BodyText"/>
              <w:spacing w:line="240" w:lineRule="auto"/>
              <w:rPr>
                <w:color w:val="000000" w:themeColor="text1"/>
              </w:rPr>
            </w:pPr>
            <w:r>
              <w:t>Discussion (Q&amp;A Session)</w:t>
            </w:r>
            <w:r w:rsidR="00331D6A">
              <w:t xml:space="preserve"> </w:t>
            </w:r>
          </w:p>
        </w:tc>
      </w:tr>
      <w:tr w:rsidR="00C75F0F" w:rsidRPr="005B1E5D" w14:paraId="44AC6F23" w14:textId="77777777" w:rsidTr="00C80BC5">
        <w:trPr>
          <w:trHeight w:val="188"/>
        </w:trPr>
        <w:tc>
          <w:tcPr>
            <w:tcW w:w="10980" w:type="dxa"/>
            <w:gridSpan w:val="2"/>
          </w:tcPr>
          <w:p w14:paraId="1C8C1272" w14:textId="77777777" w:rsidR="00C75F0F" w:rsidRPr="0038387C" w:rsidRDefault="00C75F0F" w:rsidP="00C75F0F">
            <w:pPr>
              <w:pStyle w:val="BodyText"/>
              <w:spacing w:line="240" w:lineRule="auto"/>
              <w:rPr>
                <w:color w:val="000000" w:themeColor="text1"/>
              </w:rPr>
            </w:pPr>
          </w:p>
        </w:tc>
      </w:tr>
      <w:tr w:rsidR="00C75F0F" w:rsidRPr="005B1E5D" w14:paraId="3DFBDC3B" w14:textId="77777777" w:rsidTr="00564F2B">
        <w:tc>
          <w:tcPr>
            <w:tcW w:w="10980" w:type="dxa"/>
            <w:gridSpan w:val="2"/>
          </w:tcPr>
          <w:p w14:paraId="0FBF6E6C" w14:textId="1894D5D1" w:rsidR="00C75F0F" w:rsidRPr="005B1E5D" w:rsidRDefault="00C75F0F" w:rsidP="00C75F0F">
            <w:pPr>
              <w:pStyle w:val="BodyText"/>
              <w:spacing w:line="240" w:lineRule="auto"/>
            </w:pPr>
            <w:r w:rsidRPr="00B476B7">
              <w:rPr>
                <w:b/>
                <w:bCs/>
              </w:rPr>
              <w:t>T</w:t>
            </w:r>
            <w:r>
              <w:rPr>
                <w:b/>
                <w:bCs/>
              </w:rPr>
              <w:t>hurs</w:t>
            </w:r>
            <w:r w:rsidRPr="00B476B7">
              <w:rPr>
                <w:b/>
                <w:bCs/>
              </w:rPr>
              <w:t xml:space="preserve">day, </w:t>
            </w:r>
            <w:r w:rsidR="00430D3A">
              <w:rPr>
                <w:b/>
                <w:bCs/>
              </w:rPr>
              <w:t>November</w:t>
            </w:r>
            <w:r w:rsidRPr="00B476B7">
              <w:rPr>
                <w:b/>
                <w:bCs/>
              </w:rPr>
              <w:t xml:space="preserve"> </w:t>
            </w:r>
            <w:r w:rsidR="00430D3A">
              <w:rPr>
                <w:b/>
                <w:bCs/>
              </w:rPr>
              <w:t>12</w:t>
            </w:r>
            <w:r w:rsidRPr="00B476B7">
              <w:rPr>
                <w:b/>
                <w:bCs/>
              </w:rPr>
              <w:t xml:space="preserve"> (1:00 – </w:t>
            </w:r>
            <w:r>
              <w:rPr>
                <w:b/>
                <w:bCs/>
              </w:rPr>
              <w:t>4</w:t>
            </w:r>
            <w:r w:rsidRPr="00B476B7">
              <w:rPr>
                <w:b/>
                <w:bCs/>
              </w:rPr>
              <w:t>:</w:t>
            </w:r>
            <w:r w:rsidR="00AF7374">
              <w:rPr>
                <w:b/>
                <w:bCs/>
              </w:rPr>
              <w:t>0</w:t>
            </w:r>
            <w:r w:rsidRPr="00B476B7">
              <w:rPr>
                <w:b/>
                <w:bCs/>
              </w:rPr>
              <w:t>0 PM ET)</w:t>
            </w:r>
          </w:p>
        </w:tc>
      </w:tr>
      <w:tr w:rsidR="00C75F0F" w:rsidRPr="005B1E5D" w14:paraId="6EA4F2D1" w14:textId="77777777" w:rsidTr="004C366B">
        <w:trPr>
          <w:trHeight w:val="377"/>
        </w:trPr>
        <w:tc>
          <w:tcPr>
            <w:tcW w:w="1980" w:type="dxa"/>
          </w:tcPr>
          <w:p w14:paraId="5EF1D015" w14:textId="38EDF89E" w:rsidR="00C75F0F" w:rsidRPr="00875995" w:rsidRDefault="00C75F0F" w:rsidP="00C75F0F">
            <w:pPr>
              <w:pStyle w:val="BodyText"/>
              <w:spacing w:line="240" w:lineRule="auto"/>
            </w:pPr>
            <w:r>
              <w:t>1:00 – 2:00 PM</w:t>
            </w:r>
          </w:p>
        </w:tc>
        <w:tc>
          <w:tcPr>
            <w:tcW w:w="9000" w:type="dxa"/>
          </w:tcPr>
          <w:p w14:paraId="15A178D3" w14:textId="67C9F8B6" w:rsidR="00C75F0F" w:rsidRPr="006F5DEA" w:rsidRDefault="00FE6717" w:rsidP="004C366B">
            <w:pPr>
              <w:pStyle w:val="BodyText"/>
              <w:spacing w:line="240" w:lineRule="auto"/>
              <w:rPr>
                <w:color w:val="000000" w:themeColor="text1"/>
              </w:rPr>
            </w:pPr>
            <w:r w:rsidRPr="006F5DEA">
              <w:rPr>
                <w:color w:val="000000" w:themeColor="text1"/>
              </w:rPr>
              <w:t>Leveraging Landscape Architecture for NBS</w:t>
            </w:r>
            <w:r w:rsidR="009443DA" w:rsidRPr="006F5DEA">
              <w:rPr>
                <w:color w:val="000000" w:themeColor="text1"/>
              </w:rPr>
              <w:t xml:space="preserve"> – </w:t>
            </w:r>
            <w:r w:rsidR="009443DA" w:rsidRPr="00161A94">
              <w:rPr>
                <w:i/>
                <w:iCs/>
                <w:color w:val="000000" w:themeColor="text1"/>
              </w:rPr>
              <w:t>Jon Calabria, UGA IRIS</w:t>
            </w:r>
          </w:p>
        </w:tc>
      </w:tr>
      <w:tr w:rsidR="00C75F0F" w:rsidRPr="005B1E5D" w14:paraId="0F2EDDD3" w14:textId="77777777" w:rsidTr="007959B9">
        <w:tc>
          <w:tcPr>
            <w:tcW w:w="1980" w:type="dxa"/>
          </w:tcPr>
          <w:p w14:paraId="631AE94B" w14:textId="4537F2CF" w:rsidR="00C75F0F" w:rsidRPr="001C65A7" w:rsidRDefault="00C75F0F" w:rsidP="00C75F0F">
            <w:pPr>
              <w:pStyle w:val="BodyText"/>
              <w:spacing w:line="240" w:lineRule="auto"/>
            </w:pPr>
            <w:r w:rsidRPr="001C65A7">
              <w:t xml:space="preserve">2:00 – </w:t>
            </w:r>
            <w:r w:rsidR="00421746">
              <w:t>2</w:t>
            </w:r>
            <w:r w:rsidRPr="001C65A7">
              <w:t>:</w:t>
            </w:r>
            <w:r w:rsidR="00421746">
              <w:t>45</w:t>
            </w:r>
            <w:r w:rsidRPr="001C65A7">
              <w:t xml:space="preserve"> PM</w:t>
            </w:r>
          </w:p>
        </w:tc>
        <w:tc>
          <w:tcPr>
            <w:tcW w:w="9000" w:type="dxa"/>
          </w:tcPr>
          <w:p w14:paraId="1A74D57D" w14:textId="0C1BC03B" w:rsidR="00C75F0F" w:rsidRPr="006F5DEA" w:rsidRDefault="001A613C" w:rsidP="00C75F0F">
            <w:pPr>
              <w:pStyle w:val="BodyText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Case Studies of </w:t>
            </w:r>
            <w:r w:rsidR="007445D4" w:rsidRPr="006F5DEA">
              <w:rPr>
                <w:color w:val="000000" w:themeColor="text1"/>
              </w:rPr>
              <w:t xml:space="preserve">NBS Projects </w:t>
            </w:r>
            <w:r>
              <w:rPr>
                <w:color w:val="000000" w:themeColor="text1"/>
              </w:rPr>
              <w:t xml:space="preserve">in Cold Regions </w:t>
            </w:r>
            <w:r w:rsidR="007445D4" w:rsidRPr="006F5DEA">
              <w:rPr>
                <w:color w:val="000000" w:themeColor="text1"/>
              </w:rPr>
              <w:t>–</w:t>
            </w:r>
            <w:r>
              <w:rPr>
                <w:i/>
                <w:iCs/>
                <w:color w:val="000000" w:themeColor="text1"/>
              </w:rPr>
              <w:t xml:space="preserve"> Sam Whitin, EA Engineering</w:t>
            </w:r>
          </w:p>
        </w:tc>
      </w:tr>
      <w:tr w:rsidR="00C75F0F" w:rsidRPr="005B1E5D" w14:paraId="6B49C1C3" w14:textId="77777777" w:rsidTr="007959B9">
        <w:tc>
          <w:tcPr>
            <w:tcW w:w="1980" w:type="dxa"/>
          </w:tcPr>
          <w:p w14:paraId="01D38853" w14:textId="14FB966B" w:rsidR="00C75F0F" w:rsidRPr="001C65A7" w:rsidRDefault="00421746" w:rsidP="00C75F0F">
            <w:pPr>
              <w:pStyle w:val="BodyText"/>
              <w:spacing w:line="240" w:lineRule="auto"/>
            </w:pPr>
            <w:r>
              <w:t>2</w:t>
            </w:r>
            <w:r w:rsidR="00C75F0F" w:rsidRPr="001C65A7">
              <w:t>:</w:t>
            </w:r>
            <w:r>
              <w:t>45</w:t>
            </w:r>
            <w:r w:rsidR="00C75F0F" w:rsidRPr="001C65A7">
              <w:t xml:space="preserve"> – </w:t>
            </w:r>
            <w:r>
              <w:t>3</w:t>
            </w:r>
            <w:r w:rsidR="00C75F0F" w:rsidRPr="001C65A7">
              <w:t>:</w:t>
            </w:r>
            <w:r>
              <w:t>30</w:t>
            </w:r>
            <w:r w:rsidR="00C75F0F" w:rsidRPr="001C65A7">
              <w:t xml:space="preserve"> PM</w:t>
            </w:r>
          </w:p>
        </w:tc>
        <w:tc>
          <w:tcPr>
            <w:tcW w:w="9000" w:type="dxa"/>
          </w:tcPr>
          <w:p w14:paraId="3E58AF4C" w14:textId="645693F7" w:rsidR="00C75F0F" w:rsidRPr="006F5DEA" w:rsidRDefault="00D93AB8" w:rsidP="00C75F0F">
            <w:pPr>
              <w:pStyle w:val="BodyText"/>
              <w:spacing w:line="240" w:lineRule="auto"/>
              <w:rPr>
                <w:color w:val="000000" w:themeColor="text1"/>
              </w:rPr>
            </w:pPr>
            <w:r w:rsidRPr="006F5DEA">
              <w:rPr>
                <w:color w:val="000000" w:themeColor="text1"/>
              </w:rPr>
              <w:t xml:space="preserve">Key Steps to the Successful Development of NBS Projects </w:t>
            </w:r>
            <w:r w:rsidR="00C75F0F" w:rsidRPr="006F5DEA">
              <w:rPr>
                <w:color w:val="000000" w:themeColor="text1"/>
              </w:rPr>
              <w:t xml:space="preserve">– </w:t>
            </w:r>
            <w:r w:rsidR="00C75F0F" w:rsidRPr="006F5DEA">
              <w:rPr>
                <w:i/>
                <w:iCs/>
                <w:color w:val="000000" w:themeColor="text1"/>
              </w:rPr>
              <w:t xml:space="preserve">Dr. </w:t>
            </w:r>
            <w:r w:rsidRPr="006F5DEA">
              <w:rPr>
                <w:i/>
                <w:iCs/>
                <w:color w:val="000000" w:themeColor="text1"/>
              </w:rPr>
              <w:t>Todd Bridges</w:t>
            </w:r>
            <w:r w:rsidR="001A613C">
              <w:rPr>
                <w:i/>
                <w:iCs/>
                <w:color w:val="000000" w:themeColor="text1"/>
              </w:rPr>
              <w:t xml:space="preserve"> &amp; </w:t>
            </w:r>
            <w:r w:rsidR="001A613C" w:rsidRPr="006F5DEA">
              <w:rPr>
                <w:i/>
                <w:iCs/>
                <w:color w:val="000000" w:themeColor="text1"/>
              </w:rPr>
              <w:t>Dr. Ram Mohan</w:t>
            </w:r>
            <w:r w:rsidR="00C75F0F" w:rsidRPr="006F5DEA">
              <w:rPr>
                <w:i/>
                <w:iCs/>
                <w:color w:val="000000" w:themeColor="text1"/>
              </w:rPr>
              <w:t>, UGA IRIS</w:t>
            </w:r>
          </w:p>
        </w:tc>
      </w:tr>
      <w:tr w:rsidR="00C75F0F" w:rsidRPr="005B1E5D" w14:paraId="64BECDCC" w14:textId="77777777" w:rsidTr="00C80BC5">
        <w:trPr>
          <w:trHeight w:val="269"/>
        </w:trPr>
        <w:tc>
          <w:tcPr>
            <w:tcW w:w="1980" w:type="dxa"/>
          </w:tcPr>
          <w:p w14:paraId="1AD15EEA" w14:textId="1560F519" w:rsidR="00C75F0F" w:rsidRDefault="00421746" w:rsidP="00C75F0F">
            <w:pPr>
              <w:pStyle w:val="BodyText"/>
              <w:spacing w:line="240" w:lineRule="auto"/>
              <w:rPr>
                <w:i/>
                <w:iCs/>
              </w:rPr>
            </w:pPr>
            <w:r>
              <w:t>3</w:t>
            </w:r>
            <w:r w:rsidR="00C75F0F">
              <w:t>:</w:t>
            </w:r>
            <w:r>
              <w:t>3</w:t>
            </w:r>
            <w:r w:rsidR="00C75F0F">
              <w:t>0 – 4:</w:t>
            </w:r>
            <w:r>
              <w:t>0</w:t>
            </w:r>
            <w:r w:rsidR="00C75F0F">
              <w:t>0 PM</w:t>
            </w:r>
          </w:p>
        </w:tc>
        <w:tc>
          <w:tcPr>
            <w:tcW w:w="9000" w:type="dxa"/>
          </w:tcPr>
          <w:p w14:paraId="56D5D7A6" w14:textId="2B29418D" w:rsidR="00C75F0F" w:rsidRDefault="00C75F0F" w:rsidP="00C75F0F">
            <w:pPr>
              <w:pStyle w:val="BodyText"/>
              <w:spacing w:line="240" w:lineRule="auto"/>
            </w:pPr>
            <w:r>
              <w:t>Discussion (Q&amp;A Session) &amp; Closing</w:t>
            </w:r>
          </w:p>
        </w:tc>
      </w:tr>
    </w:tbl>
    <w:p w14:paraId="05B7B493" w14:textId="0A70096B" w:rsidR="008A31B1" w:rsidRPr="005B1E5D" w:rsidRDefault="008A31B1" w:rsidP="000C6A42">
      <w:pPr>
        <w:pStyle w:val="BodyText"/>
        <w:spacing w:after="0" w:line="240" w:lineRule="auto"/>
      </w:pPr>
    </w:p>
    <w:sectPr w:rsidR="008A31B1" w:rsidRPr="005B1E5D" w:rsidSect="006C52E4">
      <w:footerReference w:type="default" r:id="rId14"/>
      <w:pgSz w:w="12240" w:h="15840"/>
      <w:pgMar w:top="1584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412F8" w14:textId="77777777" w:rsidR="00C61EAB" w:rsidRDefault="00C61EAB" w:rsidP="00E138D0">
      <w:r>
        <w:separator/>
      </w:r>
    </w:p>
  </w:endnote>
  <w:endnote w:type="continuationSeparator" w:id="0">
    <w:p w14:paraId="4F6152E3" w14:textId="77777777" w:rsidR="00C61EAB" w:rsidRDefault="00C61EAB" w:rsidP="00E13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400E8" w14:textId="0DC32BF1" w:rsidR="00CE128B" w:rsidRDefault="006F5DEA" w:rsidP="00BD2C22">
    <w:pPr>
      <w:pStyle w:val="Footer"/>
      <w:rPr>
        <w:i/>
        <w:iCs/>
      </w:rPr>
    </w:pPr>
    <w:r w:rsidRPr="00BD2C22">
      <w:rPr>
        <w:i/>
        <w:iCs/>
      </w:rPr>
      <w:t>*Pending final approval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99411" w14:textId="77777777" w:rsidR="00C61EAB" w:rsidRDefault="00C61EAB" w:rsidP="00E138D0">
      <w:r>
        <w:separator/>
      </w:r>
    </w:p>
  </w:footnote>
  <w:footnote w:type="continuationSeparator" w:id="0">
    <w:p w14:paraId="5BC07F8B" w14:textId="77777777" w:rsidR="00C61EAB" w:rsidRDefault="00C61EAB" w:rsidP="00E13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17C1"/>
    <w:multiLevelType w:val="hybridMultilevel"/>
    <w:tmpl w:val="CBFC40C0"/>
    <w:lvl w:ilvl="0" w:tplc="1D26A82A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E2089"/>
    <w:multiLevelType w:val="multilevel"/>
    <w:tmpl w:val="F0768FB2"/>
    <w:lvl w:ilvl="0">
      <w:start w:val="1"/>
      <w:numFmt w:val="bullet"/>
      <w:pStyle w:val="TableListBullet"/>
      <w:lvlText w:val=""/>
      <w:lvlJc w:val="left"/>
      <w:pPr>
        <w:ind w:left="360" w:hanging="216"/>
      </w:pPr>
      <w:rPr>
        <w:rFonts w:ascii="Symbol" w:hAnsi="Symbol" w:hint="default"/>
        <w:sz w:val="18"/>
      </w:rPr>
    </w:lvl>
    <w:lvl w:ilvl="1">
      <w:start w:val="1"/>
      <w:numFmt w:val="bullet"/>
      <w:lvlText w:val="‒"/>
      <w:lvlJc w:val="left"/>
      <w:pPr>
        <w:ind w:left="576" w:hanging="216"/>
      </w:pPr>
      <w:rPr>
        <w:rFonts w:ascii="Segoe UI" w:hAnsi="Segoe UI" w:hint="default"/>
      </w:rPr>
    </w:lvl>
    <w:lvl w:ilvl="2">
      <w:start w:val="1"/>
      <w:numFmt w:val="bullet"/>
      <w:lvlText w:val=""/>
      <w:lvlJc w:val="left"/>
      <w:pPr>
        <w:ind w:left="792" w:hanging="216"/>
      </w:pPr>
      <w:rPr>
        <w:rFonts w:ascii="Symbol" w:hAnsi="Symbol" w:hint="default"/>
        <w:sz w:val="18"/>
      </w:rPr>
    </w:lvl>
    <w:lvl w:ilvl="3">
      <w:start w:val="1"/>
      <w:numFmt w:val="bullet"/>
      <w:lvlText w:val="‒"/>
      <w:lvlJc w:val="left"/>
      <w:pPr>
        <w:ind w:left="1008" w:hanging="216"/>
      </w:pPr>
      <w:rPr>
        <w:rFonts w:ascii="Segoe UI" w:hAnsi="Segoe UI" w:hint="default"/>
      </w:rPr>
    </w:lvl>
    <w:lvl w:ilvl="4">
      <w:start w:val="1"/>
      <w:numFmt w:val="bullet"/>
      <w:lvlText w:val=""/>
      <w:lvlJc w:val="left"/>
      <w:pPr>
        <w:ind w:left="1224" w:hanging="216"/>
      </w:pPr>
      <w:rPr>
        <w:rFonts w:ascii="Symbol" w:hAnsi="Symbol" w:hint="default"/>
      </w:rPr>
    </w:lvl>
    <w:lvl w:ilvl="5">
      <w:start w:val="1"/>
      <w:numFmt w:val="bullet"/>
      <w:lvlText w:val="‒"/>
      <w:lvlJc w:val="left"/>
      <w:pPr>
        <w:ind w:left="1440" w:hanging="216"/>
      </w:pPr>
      <w:rPr>
        <w:rFonts w:ascii="Segoe UI" w:hAnsi="Segoe UI" w:hint="default"/>
      </w:rPr>
    </w:lvl>
    <w:lvl w:ilvl="6">
      <w:start w:val="1"/>
      <w:numFmt w:val="bullet"/>
      <w:lvlText w:val=""/>
      <w:lvlJc w:val="left"/>
      <w:pPr>
        <w:ind w:left="1656" w:hanging="216"/>
      </w:pPr>
      <w:rPr>
        <w:rFonts w:ascii="Symbol" w:hAnsi="Symbol" w:hint="default"/>
      </w:rPr>
    </w:lvl>
    <w:lvl w:ilvl="7">
      <w:start w:val="1"/>
      <w:numFmt w:val="bullet"/>
      <w:lvlText w:val="‒"/>
      <w:lvlJc w:val="left"/>
      <w:pPr>
        <w:ind w:left="1872" w:hanging="216"/>
      </w:pPr>
      <w:rPr>
        <w:rFonts w:ascii="Segoe UI" w:hAnsi="Segoe UI" w:hint="default"/>
      </w:rPr>
    </w:lvl>
    <w:lvl w:ilvl="8">
      <w:start w:val="1"/>
      <w:numFmt w:val="bullet"/>
      <w:lvlText w:val=""/>
      <w:lvlJc w:val="left"/>
      <w:pPr>
        <w:ind w:left="2088" w:hanging="216"/>
      </w:pPr>
      <w:rPr>
        <w:rFonts w:ascii="Symbol" w:hAnsi="Symbol" w:hint="default"/>
      </w:rPr>
    </w:lvl>
  </w:abstractNum>
  <w:abstractNum w:abstractNumId="2" w15:restartNumberingAfterBreak="0">
    <w:nsid w:val="0E157147"/>
    <w:multiLevelType w:val="multilevel"/>
    <w:tmpl w:val="0C14A5DA"/>
    <w:lvl w:ilvl="0">
      <w:start w:val="1"/>
      <w:numFmt w:val="decimal"/>
      <w:pStyle w:val="Heading1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936" w:hanging="936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224" w:hanging="122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368" w:hanging="1368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2088"/>
        </w:tabs>
        <w:ind w:left="1512" w:hanging="1512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656" w:hanging="1656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237A79"/>
    <w:multiLevelType w:val="multilevel"/>
    <w:tmpl w:val="031A3668"/>
    <w:styleLink w:val="ListNumbersAQ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08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656" w:hanging="504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2304" w:hanging="504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3024" w:hanging="576"/>
      </w:pPr>
      <w:rPr>
        <w:rFonts w:hint="default"/>
      </w:rPr>
    </w:lvl>
    <w:lvl w:ilvl="5">
      <w:start w:val="1"/>
      <w:numFmt w:val="lowerLetter"/>
      <w:lvlText w:val="[%6]"/>
      <w:lvlJc w:val="left"/>
      <w:pPr>
        <w:tabs>
          <w:tab w:val="num" w:pos="3888"/>
        </w:tabs>
        <w:ind w:left="3744" w:hanging="576"/>
      </w:pPr>
      <w:rPr>
        <w:rFonts w:hint="default"/>
      </w:rPr>
    </w:lvl>
    <w:lvl w:ilvl="6">
      <w:start w:val="1"/>
      <w:numFmt w:val="lowerRoman"/>
      <w:lvlText w:val="[%7]"/>
      <w:lvlJc w:val="left"/>
      <w:pPr>
        <w:ind w:left="4464" w:hanging="576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4608"/>
        </w:tabs>
        <w:ind w:left="5184" w:hanging="576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5328"/>
        </w:tabs>
        <w:ind w:left="5904" w:hanging="576"/>
      </w:pPr>
      <w:rPr>
        <w:rFonts w:hint="default"/>
      </w:rPr>
    </w:lvl>
  </w:abstractNum>
  <w:abstractNum w:abstractNumId="4" w15:restartNumberingAfterBreak="0">
    <w:nsid w:val="162E1817"/>
    <w:multiLevelType w:val="hybridMultilevel"/>
    <w:tmpl w:val="9A82FD90"/>
    <w:lvl w:ilvl="0" w:tplc="17C8D540">
      <w:start w:val="1"/>
      <w:numFmt w:val="decimal"/>
      <w:lvlText w:val="%1."/>
      <w:lvlJc w:val="left"/>
      <w:pPr>
        <w:ind w:left="1320" w:hanging="360"/>
      </w:pPr>
    </w:lvl>
    <w:lvl w:ilvl="1" w:tplc="7F22BE62">
      <w:start w:val="1"/>
      <w:numFmt w:val="decimal"/>
      <w:lvlText w:val="%2."/>
      <w:lvlJc w:val="left"/>
      <w:pPr>
        <w:ind w:left="1320" w:hanging="360"/>
      </w:pPr>
    </w:lvl>
    <w:lvl w:ilvl="2" w:tplc="48F67FAC">
      <w:start w:val="1"/>
      <w:numFmt w:val="decimal"/>
      <w:lvlText w:val="%3."/>
      <w:lvlJc w:val="left"/>
      <w:pPr>
        <w:ind w:left="1320" w:hanging="360"/>
      </w:pPr>
    </w:lvl>
    <w:lvl w:ilvl="3" w:tplc="58EEF5FE">
      <w:start w:val="1"/>
      <w:numFmt w:val="decimal"/>
      <w:lvlText w:val="%4."/>
      <w:lvlJc w:val="left"/>
      <w:pPr>
        <w:ind w:left="1320" w:hanging="360"/>
      </w:pPr>
    </w:lvl>
    <w:lvl w:ilvl="4" w:tplc="CF2A2630">
      <w:start w:val="1"/>
      <w:numFmt w:val="decimal"/>
      <w:lvlText w:val="%5."/>
      <w:lvlJc w:val="left"/>
      <w:pPr>
        <w:ind w:left="1320" w:hanging="360"/>
      </w:pPr>
    </w:lvl>
    <w:lvl w:ilvl="5" w:tplc="7AC8BE64">
      <w:start w:val="1"/>
      <w:numFmt w:val="decimal"/>
      <w:lvlText w:val="%6."/>
      <w:lvlJc w:val="left"/>
      <w:pPr>
        <w:ind w:left="1320" w:hanging="360"/>
      </w:pPr>
    </w:lvl>
    <w:lvl w:ilvl="6" w:tplc="7A02225A">
      <w:start w:val="1"/>
      <w:numFmt w:val="decimal"/>
      <w:lvlText w:val="%7."/>
      <w:lvlJc w:val="left"/>
      <w:pPr>
        <w:ind w:left="1320" w:hanging="360"/>
      </w:pPr>
    </w:lvl>
    <w:lvl w:ilvl="7" w:tplc="4582D83A">
      <w:start w:val="1"/>
      <w:numFmt w:val="decimal"/>
      <w:lvlText w:val="%8."/>
      <w:lvlJc w:val="left"/>
      <w:pPr>
        <w:ind w:left="1320" w:hanging="360"/>
      </w:pPr>
    </w:lvl>
    <w:lvl w:ilvl="8" w:tplc="E50C9DD0">
      <w:start w:val="1"/>
      <w:numFmt w:val="decimal"/>
      <w:lvlText w:val="%9."/>
      <w:lvlJc w:val="left"/>
      <w:pPr>
        <w:ind w:left="1320" w:hanging="360"/>
      </w:pPr>
    </w:lvl>
  </w:abstractNum>
  <w:abstractNum w:abstractNumId="5" w15:restartNumberingAfterBreak="0">
    <w:nsid w:val="16556B17"/>
    <w:multiLevelType w:val="hybridMultilevel"/>
    <w:tmpl w:val="13F86F1C"/>
    <w:lvl w:ilvl="0" w:tplc="A5E24C6A">
      <w:start w:val="15"/>
      <w:numFmt w:val="bullet"/>
      <w:lvlText w:val="-"/>
      <w:lvlJc w:val="left"/>
      <w:pPr>
        <w:ind w:left="720" w:hanging="360"/>
      </w:pPr>
      <w:rPr>
        <w:rFonts w:eastAsiaTheme="minorHAns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33EF9"/>
    <w:multiLevelType w:val="hybridMultilevel"/>
    <w:tmpl w:val="E360746E"/>
    <w:lvl w:ilvl="0" w:tplc="3A0EBB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462C3"/>
    <w:multiLevelType w:val="multilevel"/>
    <w:tmpl w:val="35E63F16"/>
    <w:styleLink w:val="ListBulletAQ"/>
    <w:lvl w:ilvl="0">
      <w:start w:val="1"/>
      <w:numFmt w:val="bullet"/>
      <w:pStyle w:val="List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>
      <w:start w:val="1"/>
      <w:numFmt w:val="bullet"/>
      <w:lvlText w:val="‒"/>
      <w:lvlJc w:val="left"/>
      <w:pPr>
        <w:ind w:left="1224" w:hanging="360"/>
      </w:pPr>
      <w:rPr>
        <w:rFonts w:ascii="Segoe UI" w:hAnsi="Segoe UI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‒"/>
      <w:lvlJc w:val="left"/>
      <w:pPr>
        <w:ind w:left="2376" w:hanging="360"/>
      </w:pPr>
      <w:rPr>
        <w:rFonts w:ascii="Segoe UI" w:hAnsi="Segoe UI" w:hint="default"/>
      </w:rPr>
    </w:lvl>
    <w:lvl w:ilvl="4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5">
      <w:start w:val="1"/>
      <w:numFmt w:val="bullet"/>
      <w:lvlText w:val="‒"/>
      <w:lvlJc w:val="left"/>
      <w:pPr>
        <w:ind w:left="3528" w:hanging="360"/>
      </w:pPr>
      <w:rPr>
        <w:rFonts w:ascii="Segoe UI" w:hAnsi="Segoe UI" w:hint="default"/>
      </w:rPr>
    </w:lvl>
    <w:lvl w:ilvl="6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</w:abstractNum>
  <w:abstractNum w:abstractNumId="8" w15:restartNumberingAfterBreak="0">
    <w:nsid w:val="26567B50"/>
    <w:multiLevelType w:val="hybridMultilevel"/>
    <w:tmpl w:val="A72CE5BA"/>
    <w:lvl w:ilvl="0" w:tplc="CEEEFF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6449E"/>
    <w:multiLevelType w:val="hybridMultilevel"/>
    <w:tmpl w:val="F650E3CE"/>
    <w:lvl w:ilvl="0" w:tplc="BC0833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262B3E"/>
    <w:multiLevelType w:val="hybridMultilevel"/>
    <w:tmpl w:val="2E34E648"/>
    <w:lvl w:ilvl="0" w:tplc="F050BFC8">
      <w:start w:val="1"/>
      <w:numFmt w:val="decimal"/>
      <w:lvlText w:val="%1."/>
      <w:lvlJc w:val="left"/>
      <w:pPr>
        <w:ind w:left="1320" w:hanging="360"/>
      </w:pPr>
    </w:lvl>
    <w:lvl w:ilvl="1" w:tplc="0002A600">
      <w:start w:val="1"/>
      <w:numFmt w:val="decimal"/>
      <w:lvlText w:val="%2."/>
      <w:lvlJc w:val="left"/>
      <w:pPr>
        <w:ind w:left="1320" w:hanging="360"/>
      </w:pPr>
    </w:lvl>
    <w:lvl w:ilvl="2" w:tplc="D69E10CA">
      <w:start w:val="1"/>
      <w:numFmt w:val="decimal"/>
      <w:lvlText w:val="%3."/>
      <w:lvlJc w:val="left"/>
      <w:pPr>
        <w:ind w:left="1320" w:hanging="360"/>
      </w:pPr>
    </w:lvl>
    <w:lvl w:ilvl="3" w:tplc="6E146754">
      <w:start w:val="1"/>
      <w:numFmt w:val="decimal"/>
      <w:lvlText w:val="%4."/>
      <w:lvlJc w:val="left"/>
      <w:pPr>
        <w:ind w:left="1320" w:hanging="360"/>
      </w:pPr>
    </w:lvl>
    <w:lvl w:ilvl="4" w:tplc="75803894">
      <w:start w:val="1"/>
      <w:numFmt w:val="decimal"/>
      <w:lvlText w:val="%5."/>
      <w:lvlJc w:val="left"/>
      <w:pPr>
        <w:ind w:left="1320" w:hanging="360"/>
      </w:pPr>
    </w:lvl>
    <w:lvl w:ilvl="5" w:tplc="131EC0BA">
      <w:start w:val="1"/>
      <w:numFmt w:val="decimal"/>
      <w:lvlText w:val="%6."/>
      <w:lvlJc w:val="left"/>
      <w:pPr>
        <w:ind w:left="1320" w:hanging="360"/>
      </w:pPr>
    </w:lvl>
    <w:lvl w:ilvl="6" w:tplc="5204FC40">
      <w:start w:val="1"/>
      <w:numFmt w:val="decimal"/>
      <w:lvlText w:val="%7."/>
      <w:lvlJc w:val="left"/>
      <w:pPr>
        <w:ind w:left="1320" w:hanging="360"/>
      </w:pPr>
    </w:lvl>
    <w:lvl w:ilvl="7" w:tplc="EF067EE4">
      <w:start w:val="1"/>
      <w:numFmt w:val="decimal"/>
      <w:lvlText w:val="%8."/>
      <w:lvlJc w:val="left"/>
      <w:pPr>
        <w:ind w:left="1320" w:hanging="360"/>
      </w:pPr>
    </w:lvl>
    <w:lvl w:ilvl="8" w:tplc="74BCEF42">
      <w:start w:val="1"/>
      <w:numFmt w:val="decimal"/>
      <w:lvlText w:val="%9."/>
      <w:lvlJc w:val="left"/>
      <w:pPr>
        <w:ind w:left="1320" w:hanging="360"/>
      </w:pPr>
    </w:lvl>
  </w:abstractNum>
  <w:abstractNum w:abstractNumId="11" w15:restartNumberingAfterBreak="0">
    <w:nsid w:val="38972E89"/>
    <w:multiLevelType w:val="multilevel"/>
    <w:tmpl w:val="01F09B50"/>
    <w:lvl w:ilvl="0">
      <w:start w:val="1"/>
      <w:numFmt w:val="decimal"/>
      <w:pStyle w:val="TableListNumbered"/>
      <w:lvlText w:val="%1."/>
      <w:lvlJc w:val="left"/>
      <w:pPr>
        <w:ind w:left="360" w:hanging="21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76" w:hanging="216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36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224" w:hanging="288"/>
      </w:pPr>
      <w:rPr>
        <w:rFonts w:hint="default"/>
      </w:rPr>
    </w:lvl>
    <w:lvl w:ilvl="4">
      <w:start w:val="1"/>
      <w:numFmt w:val="lowerRoman"/>
      <w:lvlText w:val="%5)"/>
      <w:lvlJc w:val="left"/>
      <w:pPr>
        <w:ind w:left="1584" w:hanging="360"/>
      </w:pPr>
      <w:rPr>
        <w:rFonts w:hint="default"/>
      </w:rPr>
    </w:lvl>
    <w:lvl w:ilvl="5">
      <w:start w:val="1"/>
      <w:numFmt w:val="lowerLetter"/>
      <w:lvlText w:val="%6]"/>
      <w:lvlJc w:val="left"/>
      <w:pPr>
        <w:ind w:left="1872" w:hanging="288"/>
      </w:pPr>
      <w:rPr>
        <w:rFonts w:hint="default"/>
      </w:rPr>
    </w:lvl>
    <w:lvl w:ilvl="6">
      <w:start w:val="1"/>
      <w:numFmt w:val="lowerRoman"/>
      <w:lvlText w:val="%7]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}"/>
      <w:lvlJc w:val="left"/>
      <w:pPr>
        <w:ind w:left="2520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12" w15:restartNumberingAfterBreak="0">
    <w:nsid w:val="3A2F5866"/>
    <w:multiLevelType w:val="multilevel"/>
    <w:tmpl w:val="1E62DB14"/>
    <w:lvl w:ilvl="0">
      <w:start w:val="1"/>
      <w:numFmt w:val="lowerLetter"/>
      <w:pStyle w:val="TableNotesLettered"/>
      <w:lvlText w:val="%1."/>
      <w:lvlJc w:val="left"/>
      <w:pPr>
        <w:ind w:left="216" w:hanging="216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504" w:hanging="288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864" w:hanging="216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152" w:hanging="288"/>
      </w:pPr>
      <w:rPr>
        <w:rFonts w:hint="default"/>
      </w:rPr>
    </w:lvl>
    <w:lvl w:ilvl="4">
      <w:start w:val="1"/>
      <w:numFmt w:val="lowerLetter"/>
      <w:lvlText w:val="%5]"/>
      <w:lvlJc w:val="left"/>
      <w:pPr>
        <w:ind w:left="1368" w:hanging="216"/>
      </w:pPr>
      <w:rPr>
        <w:rFonts w:hint="default"/>
      </w:rPr>
    </w:lvl>
    <w:lvl w:ilvl="5">
      <w:start w:val="1"/>
      <w:numFmt w:val="lowerRoman"/>
      <w:lvlText w:val="%6]"/>
      <w:lvlJc w:val="left"/>
      <w:pPr>
        <w:ind w:left="1656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7E325DC"/>
    <w:multiLevelType w:val="multilevel"/>
    <w:tmpl w:val="0F66FEE6"/>
    <w:lvl w:ilvl="0">
      <w:start w:val="1"/>
      <w:numFmt w:val="decimal"/>
      <w:pStyle w:val="TableNotesNumbered"/>
      <w:lvlText w:val="%1."/>
      <w:lvlJc w:val="left"/>
      <w:pPr>
        <w:ind w:left="216" w:hanging="216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504" w:hanging="288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216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936" w:hanging="216"/>
      </w:pPr>
      <w:rPr>
        <w:rFonts w:hint="default"/>
      </w:rPr>
    </w:lvl>
    <w:lvl w:ilvl="4">
      <w:start w:val="1"/>
      <w:numFmt w:val="lowerRoman"/>
      <w:lvlText w:val="%5)"/>
      <w:lvlJc w:val="left"/>
      <w:pPr>
        <w:ind w:left="1224" w:hanging="288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440" w:hanging="21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0062B1E"/>
    <w:multiLevelType w:val="hybridMultilevel"/>
    <w:tmpl w:val="8CB0A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E374B0"/>
    <w:multiLevelType w:val="multilevel"/>
    <w:tmpl w:val="F7FE63E0"/>
    <w:lvl w:ilvl="0">
      <w:start w:val="1"/>
      <w:numFmt w:val="decimal"/>
      <w:pStyle w:val="ListNumbered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08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656" w:hanging="504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2304" w:hanging="504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3024" w:hanging="576"/>
      </w:pPr>
      <w:rPr>
        <w:rFonts w:hint="default"/>
      </w:rPr>
    </w:lvl>
    <w:lvl w:ilvl="5">
      <w:start w:val="1"/>
      <w:numFmt w:val="lowerLetter"/>
      <w:lvlText w:val="[%6]"/>
      <w:lvlJc w:val="left"/>
      <w:pPr>
        <w:tabs>
          <w:tab w:val="num" w:pos="3888"/>
        </w:tabs>
        <w:ind w:left="3744" w:hanging="576"/>
      </w:pPr>
      <w:rPr>
        <w:rFonts w:hint="default"/>
      </w:rPr>
    </w:lvl>
    <w:lvl w:ilvl="6">
      <w:start w:val="1"/>
      <w:numFmt w:val="lowerRoman"/>
      <w:lvlText w:val="[%7]"/>
      <w:lvlJc w:val="left"/>
      <w:pPr>
        <w:ind w:left="4464" w:hanging="576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4608"/>
        </w:tabs>
        <w:ind w:left="5184" w:hanging="576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5328"/>
        </w:tabs>
        <w:ind w:left="5904" w:hanging="576"/>
      </w:pPr>
      <w:rPr>
        <w:rFonts w:hint="default"/>
      </w:rPr>
    </w:lvl>
  </w:abstractNum>
  <w:abstractNum w:abstractNumId="16" w15:restartNumberingAfterBreak="0">
    <w:nsid w:val="6FFD0485"/>
    <w:multiLevelType w:val="hybridMultilevel"/>
    <w:tmpl w:val="161ED500"/>
    <w:lvl w:ilvl="0" w:tplc="1D26A82A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681D61"/>
    <w:multiLevelType w:val="hybridMultilevel"/>
    <w:tmpl w:val="0FF487E8"/>
    <w:lvl w:ilvl="0" w:tplc="9AE24E52">
      <w:numFmt w:val="bullet"/>
      <w:lvlText w:val="-"/>
      <w:lvlJc w:val="left"/>
      <w:pPr>
        <w:ind w:left="720" w:hanging="360"/>
      </w:pPr>
      <w:rPr>
        <w:rFonts w:eastAsiaTheme="minorHAns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884176"/>
    <w:multiLevelType w:val="hybridMultilevel"/>
    <w:tmpl w:val="114619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C60A4C"/>
    <w:multiLevelType w:val="hybridMultilevel"/>
    <w:tmpl w:val="6C427FB0"/>
    <w:lvl w:ilvl="0" w:tplc="FABEE95A">
      <w:start w:val="1"/>
      <w:numFmt w:val="decimal"/>
      <w:lvlText w:val="%1."/>
      <w:lvlJc w:val="left"/>
      <w:pPr>
        <w:ind w:left="1320" w:hanging="360"/>
      </w:pPr>
    </w:lvl>
    <w:lvl w:ilvl="1" w:tplc="D63069F2">
      <w:start w:val="1"/>
      <w:numFmt w:val="decimal"/>
      <w:lvlText w:val="%2."/>
      <w:lvlJc w:val="left"/>
      <w:pPr>
        <w:ind w:left="1320" w:hanging="360"/>
      </w:pPr>
    </w:lvl>
    <w:lvl w:ilvl="2" w:tplc="BF64E77E">
      <w:start w:val="1"/>
      <w:numFmt w:val="decimal"/>
      <w:lvlText w:val="%3."/>
      <w:lvlJc w:val="left"/>
      <w:pPr>
        <w:ind w:left="1320" w:hanging="360"/>
      </w:pPr>
    </w:lvl>
    <w:lvl w:ilvl="3" w:tplc="8886F604">
      <w:start w:val="1"/>
      <w:numFmt w:val="decimal"/>
      <w:lvlText w:val="%4."/>
      <w:lvlJc w:val="left"/>
      <w:pPr>
        <w:ind w:left="1320" w:hanging="360"/>
      </w:pPr>
    </w:lvl>
    <w:lvl w:ilvl="4" w:tplc="B3B4A424">
      <w:start w:val="1"/>
      <w:numFmt w:val="decimal"/>
      <w:lvlText w:val="%5."/>
      <w:lvlJc w:val="left"/>
      <w:pPr>
        <w:ind w:left="1320" w:hanging="360"/>
      </w:pPr>
    </w:lvl>
    <w:lvl w:ilvl="5" w:tplc="9ED85AF8">
      <w:start w:val="1"/>
      <w:numFmt w:val="decimal"/>
      <w:lvlText w:val="%6."/>
      <w:lvlJc w:val="left"/>
      <w:pPr>
        <w:ind w:left="1320" w:hanging="360"/>
      </w:pPr>
    </w:lvl>
    <w:lvl w:ilvl="6" w:tplc="58A2D2B2">
      <w:start w:val="1"/>
      <w:numFmt w:val="decimal"/>
      <w:lvlText w:val="%7."/>
      <w:lvlJc w:val="left"/>
      <w:pPr>
        <w:ind w:left="1320" w:hanging="360"/>
      </w:pPr>
    </w:lvl>
    <w:lvl w:ilvl="7" w:tplc="B740AA86">
      <w:start w:val="1"/>
      <w:numFmt w:val="decimal"/>
      <w:lvlText w:val="%8."/>
      <w:lvlJc w:val="left"/>
      <w:pPr>
        <w:ind w:left="1320" w:hanging="360"/>
      </w:pPr>
    </w:lvl>
    <w:lvl w:ilvl="8" w:tplc="5C4AEFFE">
      <w:start w:val="1"/>
      <w:numFmt w:val="decimal"/>
      <w:lvlText w:val="%9."/>
      <w:lvlJc w:val="left"/>
      <w:pPr>
        <w:ind w:left="1320" w:hanging="360"/>
      </w:pPr>
    </w:lvl>
  </w:abstractNum>
  <w:num w:numId="1" w16cid:durableId="2042968618">
    <w:abstractNumId w:val="2"/>
  </w:num>
  <w:num w:numId="2" w16cid:durableId="2104106444">
    <w:abstractNumId w:val="1"/>
  </w:num>
  <w:num w:numId="3" w16cid:durableId="1057977736">
    <w:abstractNumId w:val="11"/>
  </w:num>
  <w:num w:numId="4" w16cid:durableId="1081633767">
    <w:abstractNumId w:val="7"/>
  </w:num>
  <w:num w:numId="5" w16cid:durableId="1095436540">
    <w:abstractNumId w:val="3"/>
  </w:num>
  <w:num w:numId="6" w16cid:durableId="1426733944">
    <w:abstractNumId w:val="15"/>
  </w:num>
  <w:num w:numId="7" w16cid:durableId="1972595396">
    <w:abstractNumId w:val="12"/>
  </w:num>
  <w:num w:numId="8" w16cid:durableId="1840995508">
    <w:abstractNumId w:val="13"/>
  </w:num>
  <w:num w:numId="9" w16cid:durableId="1906060704">
    <w:abstractNumId w:val="14"/>
  </w:num>
  <w:num w:numId="10" w16cid:durableId="529076663">
    <w:abstractNumId w:val="0"/>
  </w:num>
  <w:num w:numId="11" w16cid:durableId="1715158322">
    <w:abstractNumId w:val="16"/>
  </w:num>
  <w:num w:numId="12" w16cid:durableId="853615337">
    <w:abstractNumId w:val="18"/>
  </w:num>
  <w:num w:numId="13" w16cid:durableId="63375874">
    <w:abstractNumId w:val="10"/>
  </w:num>
  <w:num w:numId="14" w16cid:durableId="1357005965">
    <w:abstractNumId w:val="19"/>
  </w:num>
  <w:num w:numId="15" w16cid:durableId="1661108119">
    <w:abstractNumId w:val="4"/>
  </w:num>
  <w:num w:numId="16" w16cid:durableId="844055936">
    <w:abstractNumId w:val="17"/>
  </w:num>
  <w:num w:numId="17" w16cid:durableId="1898081163">
    <w:abstractNumId w:val="5"/>
  </w:num>
  <w:num w:numId="18" w16cid:durableId="1661304097">
    <w:abstractNumId w:val="8"/>
  </w:num>
  <w:num w:numId="19" w16cid:durableId="1473281108">
    <w:abstractNumId w:val="6"/>
  </w:num>
  <w:num w:numId="20" w16cid:durableId="163316951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49"/>
    <w:rsid w:val="00001774"/>
    <w:rsid w:val="00001A5F"/>
    <w:rsid w:val="00001E95"/>
    <w:rsid w:val="00004E73"/>
    <w:rsid w:val="000065E3"/>
    <w:rsid w:val="00006BE4"/>
    <w:rsid w:val="0001151B"/>
    <w:rsid w:val="00011EBF"/>
    <w:rsid w:val="00012E0E"/>
    <w:rsid w:val="00015B8E"/>
    <w:rsid w:val="00022F6B"/>
    <w:rsid w:val="0002510B"/>
    <w:rsid w:val="00025142"/>
    <w:rsid w:val="00025A7D"/>
    <w:rsid w:val="00025FB7"/>
    <w:rsid w:val="00027072"/>
    <w:rsid w:val="00027962"/>
    <w:rsid w:val="0003363B"/>
    <w:rsid w:val="000342F1"/>
    <w:rsid w:val="000352CF"/>
    <w:rsid w:val="0003541C"/>
    <w:rsid w:val="000432A3"/>
    <w:rsid w:val="00043BA5"/>
    <w:rsid w:val="000453B5"/>
    <w:rsid w:val="000454BD"/>
    <w:rsid w:val="00050600"/>
    <w:rsid w:val="0005222A"/>
    <w:rsid w:val="000544DD"/>
    <w:rsid w:val="000562E9"/>
    <w:rsid w:val="00057139"/>
    <w:rsid w:val="000575E8"/>
    <w:rsid w:val="000611DE"/>
    <w:rsid w:val="00062D74"/>
    <w:rsid w:val="00064823"/>
    <w:rsid w:val="00066571"/>
    <w:rsid w:val="00071D52"/>
    <w:rsid w:val="0007690C"/>
    <w:rsid w:val="00080E61"/>
    <w:rsid w:val="000819FD"/>
    <w:rsid w:val="00081BF0"/>
    <w:rsid w:val="00081FD4"/>
    <w:rsid w:val="00082156"/>
    <w:rsid w:val="0008249C"/>
    <w:rsid w:val="00084EC1"/>
    <w:rsid w:val="0009005A"/>
    <w:rsid w:val="00094E2F"/>
    <w:rsid w:val="0009683F"/>
    <w:rsid w:val="000979E2"/>
    <w:rsid w:val="000A0E45"/>
    <w:rsid w:val="000A288A"/>
    <w:rsid w:val="000A3523"/>
    <w:rsid w:val="000A4FA8"/>
    <w:rsid w:val="000A529D"/>
    <w:rsid w:val="000A5840"/>
    <w:rsid w:val="000A6F6F"/>
    <w:rsid w:val="000A77D9"/>
    <w:rsid w:val="000A79E3"/>
    <w:rsid w:val="000B207E"/>
    <w:rsid w:val="000B2B58"/>
    <w:rsid w:val="000B3331"/>
    <w:rsid w:val="000B43D4"/>
    <w:rsid w:val="000B7381"/>
    <w:rsid w:val="000B7663"/>
    <w:rsid w:val="000B7DAA"/>
    <w:rsid w:val="000B7F45"/>
    <w:rsid w:val="000C0422"/>
    <w:rsid w:val="000C0B13"/>
    <w:rsid w:val="000C3931"/>
    <w:rsid w:val="000C49A8"/>
    <w:rsid w:val="000C545B"/>
    <w:rsid w:val="000C5AF3"/>
    <w:rsid w:val="000C653F"/>
    <w:rsid w:val="000C6A42"/>
    <w:rsid w:val="000D02C6"/>
    <w:rsid w:val="000D06CD"/>
    <w:rsid w:val="000D0D09"/>
    <w:rsid w:val="000D0EBA"/>
    <w:rsid w:val="000D2673"/>
    <w:rsid w:val="000D7D3D"/>
    <w:rsid w:val="000E0983"/>
    <w:rsid w:val="000E1F5F"/>
    <w:rsid w:val="000E3C4B"/>
    <w:rsid w:val="000E5E7E"/>
    <w:rsid w:val="000E724D"/>
    <w:rsid w:val="000F01C4"/>
    <w:rsid w:val="000F0A56"/>
    <w:rsid w:val="000F140B"/>
    <w:rsid w:val="000F2335"/>
    <w:rsid w:val="000F257E"/>
    <w:rsid w:val="000F3751"/>
    <w:rsid w:val="000F4800"/>
    <w:rsid w:val="000F4B6A"/>
    <w:rsid w:val="000F57FC"/>
    <w:rsid w:val="000F592E"/>
    <w:rsid w:val="000F5B77"/>
    <w:rsid w:val="000F69BA"/>
    <w:rsid w:val="000F6A1C"/>
    <w:rsid w:val="000F7628"/>
    <w:rsid w:val="0010219D"/>
    <w:rsid w:val="00102983"/>
    <w:rsid w:val="00106B37"/>
    <w:rsid w:val="00107AC5"/>
    <w:rsid w:val="00112901"/>
    <w:rsid w:val="00114809"/>
    <w:rsid w:val="00115256"/>
    <w:rsid w:val="0011632D"/>
    <w:rsid w:val="00122329"/>
    <w:rsid w:val="00132305"/>
    <w:rsid w:val="00135F6B"/>
    <w:rsid w:val="0013654A"/>
    <w:rsid w:val="00137185"/>
    <w:rsid w:val="00137A2A"/>
    <w:rsid w:val="00140027"/>
    <w:rsid w:val="001401D2"/>
    <w:rsid w:val="00140DBB"/>
    <w:rsid w:val="00145459"/>
    <w:rsid w:val="00146302"/>
    <w:rsid w:val="00150A0A"/>
    <w:rsid w:val="00151237"/>
    <w:rsid w:val="00152AF6"/>
    <w:rsid w:val="00155F20"/>
    <w:rsid w:val="001569BD"/>
    <w:rsid w:val="00156B7D"/>
    <w:rsid w:val="00157047"/>
    <w:rsid w:val="001602E3"/>
    <w:rsid w:val="00161A94"/>
    <w:rsid w:val="00161B09"/>
    <w:rsid w:val="0016271F"/>
    <w:rsid w:val="00165F63"/>
    <w:rsid w:val="001705A9"/>
    <w:rsid w:val="0017132F"/>
    <w:rsid w:val="001719C4"/>
    <w:rsid w:val="00171B58"/>
    <w:rsid w:val="00171D76"/>
    <w:rsid w:val="00171F4E"/>
    <w:rsid w:val="0017483F"/>
    <w:rsid w:val="0017561C"/>
    <w:rsid w:val="00176319"/>
    <w:rsid w:val="00177440"/>
    <w:rsid w:val="00180123"/>
    <w:rsid w:val="00181479"/>
    <w:rsid w:val="0018184C"/>
    <w:rsid w:val="00185D1B"/>
    <w:rsid w:val="00190654"/>
    <w:rsid w:val="00191344"/>
    <w:rsid w:val="001A2464"/>
    <w:rsid w:val="001A4405"/>
    <w:rsid w:val="001A5285"/>
    <w:rsid w:val="001A613C"/>
    <w:rsid w:val="001B0B87"/>
    <w:rsid w:val="001B3783"/>
    <w:rsid w:val="001B427C"/>
    <w:rsid w:val="001B621B"/>
    <w:rsid w:val="001B6AAB"/>
    <w:rsid w:val="001B72B1"/>
    <w:rsid w:val="001C5287"/>
    <w:rsid w:val="001C63C0"/>
    <w:rsid w:val="001C65A7"/>
    <w:rsid w:val="001D297E"/>
    <w:rsid w:val="001D3397"/>
    <w:rsid w:val="001D371B"/>
    <w:rsid w:val="001D4635"/>
    <w:rsid w:val="001D4B6A"/>
    <w:rsid w:val="001D4F81"/>
    <w:rsid w:val="001D66D8"/>
    <w:rsid w:val="001E1658"/>
    <w:rsid w:val="001E24A9"/>
    <w:rsid w:val="001E3886"/>
    <w:rsid w:val="001E3B81"/>
    <w:rsid w:val="001E3DB7"/>
    <w:rsid w:val="001E4A49"/>
    <w:rsid w:val="001E560A"/>
    <w:rsid w:val="001E6C12"/>
    <w:rsid w:val="001F0633"/>
    <w:rsid w:val="001F0FA2"/>
    <w:rsid w:val="001F1A6C"/>
    <w:rsid w:val="001F388A"/>
    <w:rsid w:val="001F3CEA"/>
    <w:rsid w:val="001F3FBE"/>
    <w:rsid w:val="001F7E93"/>
    <w:rsid w:val="001F7EC6"/>
    <w:rsid w:val="00200B89"/>
    <w:rsid w:val="00200F40"/>
    <w:rsid w:val="002033A6"/>
    <w:rsid w:val="00204DF9"/>
    <w:rsid w:val="00205C89"/>
    <w:rsid w:val="0020633A"/>
    <w:rsid w:val="0020704E"/>
    <w:rsid w:val="00207680"/>
    <w:rsid w:val="00212903"/>
    <w:rsid w:val="00213D2F"/>
    <w:rsid w:val="00215675"/>
    <w:rsid w:val="00217197"/>
    <w:rsid w:val="0022145E"/>
    <w:rsid w:val="00223001"/>
    <w:rsid w:val="0022456F"/>
    <w:rsid w:val="0022511A"/>
    <w:rsid w:val="00226617"/>
    <w:rsid w:val="00227BE0"/>
    <w:rsid w:val="00231F21"/>
    <w:rsid w:val="00231F3A"/>
    <w:rsid w:val="002330DF"/>
    <w:rsid w:val="00234009"/>
    <w:rsid w:val="00235E96"/>
    <w:rsid w:val="00240011"/>
    <w:rsid w:val="00240EF6"/>
    <w:rsid w:val="0024291F"/>
    <w:rsid w:val="00242C25"/>
    <w:rsid w:val="002507B9"/>
    <w:rsid w:val="0025111C"/>
    <w:rsid w:val="00252304"/>
    <w:rsid w:val="00255751"/>
    <w:rsid w:val="00260FFC"/>
    <w:rsid w:val="00261A23"/>
    <w:rsid w:val="00261C3D"/>
    <w:rsid w:val="0026209E"/>
    <w:rsid w:val="002640EA"/>
    <w:rsid w:val="0026602E"/>
    <w:rsid w:val="00266BE5"/>
    <w:rsid w:val="00270B9C"/>
    <w:rsid w:val="00270FD4"/>
    <w:rsid w:val="002716EF"/>
    <w:rsid w:val="00271F6D"/>
    <w:rsid w:val="00272EDB"/>
    <w:rsid w:val="002730B7"/>
    <w:rsid w:val="00277C3B"/>
    <w:rsid w:val="00277DB4"/>
    <w:rsid w:val="00280F81"/>
    <w:rsid w:val="00282EAC"/>
    <w:rsid w:val="0028495A"/>
    <w:rsid w:val="00286B3D"/>
    <w:rsid w:val="00290B0D"/>
    <w:rsid w:val="00290DF7"/>
    <w:rsid w:val="00292E23"/>
    <w:rsid w:val="002940BC"/>
    <w:rsid w:val="002A0590"/>
    <w:rsid w:val="002A114B"/>
    <w:rsid w:val="002A2719"/>
    <w:rsid w:val="002A4EA4"/>
    <w:rsid w:val="002A5548"/>
    <w:rsid w:val="002A644D"/>
    <w:rsid w:val="002A6AAA"/>
    <w:rsid w:val="002A6F4A"/>
    <w:rsid w:val="002B052B"/>
    <w:rsid w:val="002B16CC"/>
    <w:rsid w:val="002B4B8F"/>
    <w:rsid w:val="002B52CE"/>
    <w:rsid w:val="002B5656"/>
    <w:rsid w:val="002B5975"/>
    <w:rsid w:val="002B6F23"/>
    <w:rsid w:val="002C19CF"/>
    <w:rsid w:val="002C44EA"/>
    <w:rsid w:val="002D0B1A"/>
    <w:rsid w:val="002D26F9"/>
    <w:rsid w:val="002D3F98"/>
    <w:rsid w:val="002D6826"/>
    <w:rsid w:val="002E1075"/>
    <w:rsid w:val="002E133A"/>
    <w:rsid w:val="002E1DF1"/>
    <w:rsid w:val="002E23AF"/>
    <w:rsid w:val="002E2E09"/>
    <w:rsid w:val="002E30C4"/>
    <w:rsid w:val="002E32B1"/>
    <w:rsid w:val="002E33B5"/>
    <w:rsid w:val="002E4954"/>
    <w:rsid w:val="002E4F2F"/>
    <w:rsid w:val="002E58CE"/>
    <w:rsid w:val="002E61D9"/>
    <w:rsid w:val="002E63B9"/>
    <w:rsid w:val="002E7F9C"/>
    <w:rsid w:val="002F029B"/>
    <w:rsid w:val="002F1215"/>
    <w:rsid w:val="002F622F"/>
    <w:rsid w:val="003035EF"/>
    <w:rsid w:val="00303F22"/>
    <w:rsid w:val="00304600"/>
    <w:rsid w:val="0030476C"/>
    <w:rsid w:val="00304EA3"/>
    <w:rsid w:val="00307A18"/>
    <w:rsid w:val="0031038B"/>
    <w:rsid w:val="00310579"/>
    <w:rsid w:val="003126FB"/>
    <w:rsid w:val="0032238A"/>
    <w:rsid w:val="003246AF"/>
    <w:rsid w:val="00324C36"/>
    <w:rsid w:val="00325E84"/>
    <w:rsid w:val="00325FFD"/>
    <w:rsid w:val="00326764"/>
    <w:rsid w:val="00330150"/>
    <w:rsid w:val="0033180E"/>
    <w:rsid w:val="003319B5"/>
    <w:rsid w:val="00331D6A"/>
    <w:rsid w:val="00332E3C"/>
    <w:rsid w:val="003363C1"/>
    <w:rsid w:val="00337C7E"/>
    <w:rsid w:val="00340927"/>
    <w:rsid w:val="00343E95"/>
    <w:rsid w:val="00346950"/>
    <w:rsid w:val="00346F11"/>
    <w:rsid w:val="0035093C"/>
    <w:rsid w:val="00351211"/>
    <w:rsid w:val="00351AFD"/>
    <w:rsid w:val="00360147"/>
    <w:rsid w:val="00361943"/>
    <w:rsid w:val="00362537"/>
    <w:rsid w:val="00362974"/>
    <w:rsid w:val="00363550"/>
    <w:rsid w:val="003676D6"/>
    <w:rsid w:val="00367A3F"/>
    <w:rsid w:val="003700B0"/>
    <w:rsid w:val="00371D02"/>
    <w:rsid w:val="00371F08"/>
    <w:rsid w:val="00372019"/>
    <w:rsid w:val="00372598"/>
    <w:rsid w:val="003776D9"/>
    <w:rsid w:val="00377BFC"/>
    <w:rsid w:val="00380BA1"/>
    <w:rsid w:val="00381E4F"/>
    <w:rsid w:val="00382CA6"/>
    <w:rsid w:val="00382E50"/>
    <w:rsid w:val="0038387C"/>
    <w:rsid w:val="003843EE"/>
    <w:rsid w:val="0038571D"/>
    <w:rsid w:val="00385E0F"/>
    <w:rsid w:val="00391620"/>
    <w:rsid w:val="00393F91"/>
    <w:rsid w:val="003948B7"/>
    <w:rsid w:val="00395019"/>
    <w:rsid w:val="003963C3"/>
    <w:rsid w:val="00397112"/>
    <w:rsid w:val="003A3AA9"/>
    <w:rsid w:val="003A40A5"/>
    <w:rsid w:val="003A4234"/>
    <w:rsid w:val="003A43DC"/>
    <w:rsid w:val="003A4AAE"/>
    <w:rsid w:val="003A5718"/>
    <w:rsid w:val="003A61C4"/>
    <w:rsid w:val="003B18F4"/>
    <w:rsid w:val="003B2F8C"/>
    <w:rsid w:val="003B4495"/>
    <w:rsid w:val="003B73C4"/>
    <w:rsid w:val="003B7C05"/>
    <w:rsid w:val="003C34D7"/>
    <w:rsid w:val="003C3AD7"/>
    <w:rsid w:val="003D091E"/>
    <w:rsid w:val="003D0B5A"/>
    <w:rsid w:val="003D5814"/>
    <w:rsid w:val="003D5C66"/>
    <w:rsid w:val="003E0B7A"/>
    <w:rsid w:val="003E2DE1"/>
    <w:rsid w:val="003E365A"/>
    <w:rsid w:val="003E3AE7"/>
    <w:rsid w:val="003E44CC"/>
    <w:rsid w:val="003E5A24"/>
    <w:rsid w:val="003E65ED"/>
    <w:rsid w:val="003E7380"/>
    <w:rsid w:val="003F0005"/>
    <w:rsid w:val="003F22A7"/>
    <w:rsid w:val="003F45AE"/>
    <w:rsid w:val="0040014E"/>
    <w:rsid w:val="004021C5"/>
    <w:rsid w:val="00406271"/>
    <w:rsid w:val="00407581"/>
    <w:rsid w:val="00412C53"/>
    <w:rsid w:val="004143DC"/>
    <w:rsid w:val="004162A6"/>
    <w:rsid w:val="00416706"/>
    <w:rsid w:val="0041704E"/>
    <w:rsid w:val="0041751F"/>
    <w:rsid w:val="00421746"/>
    <w:rsid w:val="00427DE2"/>
    <w:rsid w:val="0043021B"/>
    <w:rsid w:val="0043040B"/>
    <w:rsid w:val="00430D3A"/>
    <w:rsid w:val="00431F68"/>
    <w:rsid w:val="00432694"/>
    <w:rsid w:val="00433880"/>
    <w:rsid w:val="00433D28"/>
    <w:rsid w:val="00434EA1"/>
    <w:rsid w:val="0043681A"/>
    <w:rsid w:val="0044089D"/>
    <w:rsid w:val="00442012"/>
    <w:rsid w:val="00442525"/>
    <w:rsid w:val="00443264"/>
    <w:rsid w:val="0044348A"/>
    <w:rsid w:val="004438BE"/>
    <w:rsid w:val="00444032"/>
    <w:rsid w:val="0044545E"/>
    <w:rsid w:val="004454BD"/>
    <w:rsid w:val="0044600B"/>
    <w:rsid w:val="0044753C"/>
    <w:rsid w:val="00447FBE"/>
    <w:rsid w:val="0045492F"/>
    <w:rsid w:val="00455108"/>
    <w:rsid w:val="004557DC"/>
    <w:rsid w:val="00456D4A"/>
    <w:rsid w:val="004574C4"/>
    <w:rsid w:val="00457742"/>
    <w:rsid w:val="00461E04"/>
    <w:rsid w:val="004634D8"/>
    <w:rsid w:val="00463A34"/>
    <w:rsid w:val="00464197"/>
    <w:rsid w:val="004644B5"/>
    <w:rsid w:val="00464DDF"/>
    <w:rsid w:val="00466BD3"/>
    <w:rsid w:val="0047024B"/>
    <w:rsid w:val="0047121B"/>
    <w:rsid w:val="004743E8"/>
    <w:rsid w:val="00474AFA"/>
    <w:rsid w:val="0047530F"/>
    <w:rsid w:val="00475E8B"/>
    <w:rsid w:val="0048028C"/>
    <w:rsid w:val="00480B88"/>
    <w:rsid w:val="00481F74"/>
    <w:rsid w:val="00484215"/>
    <w:rsid w:val="0048427F"/>
    <w:rsid w:val="00484511"/>
    <w:rsid w:val="00495399"/>
    <w:rsid w:val="00495CEA"/>
    <w:rsid w:val="00495D08"/>
    <w:rsid w:val="00496328"/>
    <w:rsid w:val="004963E7"/>
    <w:rsid w:val="00496EAD"/>
    <w:rsid w:val="004A06F4"/>
    <w:rsid w:val="004A28C7"/>
    <w:rsid w:val="004A3132"/>
    <w:rsid w:val="004A4320"/>
    <w:rsid w:val="004A436A"/>
    <w:rsid w:val="004A7340"/>
    <w:rsid w:val="004A7643"/>
    <w:rsid w:val="004B055D"/>
    <w:rsid w:val="004B083E"/>
    <w:rsid w:val="004B0BC7"/>
    <w:rsid w:val="004B2F82"/>
    <w:rsid w:val="004B302B"/>
    <w:rsid w:val="004B40E8"/>
    <w:rsid w:val="004B5B29"/>
    <w:rsid w:val="004B5C08"/>
    <w:rsid w:val="004B6D20"/>
    <w:rsid w:val="004B7142"/>
    <w:rsid w:val="004B79AE"/>
    <w:rsid w:val="004C366B"/>
    <w:rsid w:val="004C533E"/>
    <w:rsid w:val="004C6291"/>
    <w:rsid w:val="004C697A"/>
    <w:rsid w:val="004C6C3F"/>
    <w:rsid w:val="004C6FC2"/>
    <w:rsid w:val="004D12E3"/>
    <w:rsid w:val="004D1B7C"/>
    <w:rsid w:val="004D22B3"/>
    <w:rsid w:val="004D244B"/>
    <w:rsid w:val="004D41DC"/>
    <w:rsid w:val="004D4869"/>
    <w:rsid w:val="004D48F9"/>
    <w:rsid w:val="004D7196"/>
    <w:rsid w:val="004E1EA5"/>
    <w:rsid w:val="004E3077"/>
    <w:rsid w:val="004E3B44"/>
    <w:rsid w:val="004E43D2"/>
    <w:rsid w:val="004E475B"/>
    <w:rsid w:val="004E6441"/>
    <w:rsid w:val="004E6F73"/>
    <w:rsid w:val="004E7EE3"/>
    <w:rsid w:val="004F13B7"/>
    <w:rsid w:val="004F2A26"/>
    <w:rsid w:val="004F3948"/>
    <w:rsid w:val="004F48DA"/>
    <w:rsid w:val="004F4BC7"/>
    <w:rsid w:val="004F5F78"/>
    <w:rsid w:val="004F6EF3"/>
    <w:rsid w:val="004F7F0F"/>
    <w:rsid w:val="005008D7"/>
    <w:rsid w:val="00506B1E"/>
    <w:rsid w:val="00510085"/>
    <w:rsid w:val="00512399"/>
    <w:rsid w:val="0051462F"/>
    <w:rsid w:val="005155F0"/>
    <w:rsid w:val="00515EC8"/>
    <w:rsid w:val="00520245"/>
    <w:rsid w:val="00520A24"/>
    <w:rsid w:val="00521320"/>
    <w:rsid w:val="005216D3"/>
    <w:rsid w:val="00521B19"/>
    <w:rsid w:val="00522970"/>
    <w:rsid w:val="00523FEB"/>
    <w:rsid w:val="005244BC"/>
    <w:rsid w:val="00524593"/>
    <w:rsid w:val="00524857"/>
    <w:rsid w:val="0052582A"/>
    <w:rsid w:val="005308A5"/>
    <w:rsid w:val="00533A5E"/>
    <w:rsid w:val="00533A6E"/>
    <w:rsid w:val="005354F3"/>
    <w:rsid w:val="00535F5F"/>
    <w:rsid w:val="00536513"/>
    <w:rsid w:val="00536C90"/>
    <w:rsid w:val="00540FFE"/>
    <w:rsid w:val="00541C9D"/>
    <w:rsid w:val="0054227D"/>
    <w:rsid w:val="00543D81"/>
    <w:rsid w:val="00544E9F"/>
    <w:rsid w:val="005454CD"/>
    <w:rsid w:val="00546099"/>
    <w:rsid w:val="0054774C"/>
    <w:rsid w:val="00547CBA"/>
    <w:rsid w:val="00550BFB"/>
    <w:rsid w:val="00550C70"/>
    <w:rsid w:val="00551B40"/>
    <w:rsid w:val="005537F8"/>
    <w:rsid w:val="00553B15"/>
    <w:rsid w:val="0055792B"/>
    <w:rsid w:val="00571A61"/>
    <w:rsid w:val="00572432"/>
    <w:rsid w:val="005728A1"/>
    <w:rsid w:val="005732F0"/>
    <w:rsid w:val="00574DBD"/>
    <w:rsid w:val="00575774"/>
    <w:rsid w:val="0057766A"/>
    <w:rsid w:val="00581206"/>
    <w:rsid w:val="00582CE3"/>
    <w:rsid w:val="00582E4C"/>
    <w:rsid w:val="00583AB2"/>
    <w:rsid w:val="00585953"/>
    <w:rsid w:val="00585DD8"/>
    <w:rsid w:val="00586F6C"/>
    <w:rsid w:val="0059279F"/>
    <w:rsid w:val="00593DF7"/>
    <w:rsid w:val="005944D7"/>
    <w:rsid w:val="0059733E"/>
    <w:rsid w:val="005A1A1D"/>
    <w:rsid w:val="005A2667"/>
    <w:rsid w:val="005B163D"/>
    <w:rsid w:val="005B1E5D"/>
    <w:rsid w:val="005B39B0"/>
    <w:rsid w:val="005B4125"/>
    <w:rsid w:val="005B4EB6"/>
    <w:rsid w:val="005B5026"/>
    <w:rsid w:val="005C2032"/>
    <w:rsid w:val="005C2824"/>
    <w:rsid w:val="005C3A0B"/>
    <w:rsid w:val="005C7DD4"/>
    <w:rsid w:val="005D010D"/>
    <w:rsid w:val="005D02D7"/>
    <w:rsid w:val="005D0A4D"/>
    <w:rsid w:val="005D11D9"/>
    <w:rsid w:val="005D39AA"/>
    <w:rsid w:val="005D6336"/>
    <w:rsid w:val="005D76B3"/>
    <w:rsid w:val="005D7B8B"/>
    <w:rsid w:val="005E04E7"/>
    <w:rsid w:val="005E147D"/>
    <w:rsid w:val="005E2F22"/>
    <w:rsid w:val="005E541F"/>
    <w:rsid w:val="005F0479"/>
    <w:rsid w:val="005F0511"/>
    <w:rsid w:val="005F221E"/>
    <w:rsid w:val="005F34D3"/>
    <w:rsid w:val="005F52AD"/>
    <w:rsid w:val="005F5D33"/>
    <w:rsid w:val="005F5F94"/>
    <w:rsid w:val="005F6F97"/>
    <w:rsid w:val="006017DF"/>
    <w:rsid w:val="00602059"/>
    <w:rsid w:val="006024A9"/>
    <w:rsid w:val="00602806"/>
    <w:rsid w:val="00604A0A"/>
    <w:rsid w:val="00604DA2"/>
    <w:rsid w:val="00607A13"/>
    <w:rsid w:val="00607B28"/>
    <w:rsid w:val="00610ED6"/>
    <w:rsid w:val="0061359B"/>
    <w:rsid w:val="00613A99"/>
    <w:rsid w:val="00620B07"/>
    <w:rsid w:val="00622163"/>
    <w:rsid w:val="00623808"/>
    <w:rsid w:val="0062481A"/>
    <w:rsid w:val="00625B2D"/>
    <w:rsid w:val="00626E38"/>
    <w:rsid w:val="00627024"/>
    <w:rsid w:val="0063034E"/>
    <w:rsid w:val="00637AEE"/>
    <w:rsid w:val="00640516"/>
    <w:rsid w:val="00640821"/>
    <w:rsid w:val="00644E8E"/>
    <w:rsid w:val="00645957"/>
    <w:rsid w:val="00645D1B"/>
    <w:rsid w:val="0064748B"/>
    <w:rsid w:val="00647EA9"/>
    <w:rsid w:val="00650655"/>
    <w:rsid w:val="00652732"/>
    <w:rsid w:val="00652FF2"/>
    <w:rsid w:val="00660364"/>
    <w:rsid w:val="00661BDB"/>
    <w:rsid w:val="00661C38"/>
    <w:rsid w:val="00662AC5"/>
    <w:rsid w:val="00662B1A"/>
    <w:rsid w:val="00662CFD"/>
    <w:rsid w:val="00666AC1"/>
    <w:rsid w:val="0066751F"/>
    <w:rsid w:val="00670665"/>
    <w:rsid w:val="006711BA"/>
    <w:rsid w:val="00672336"/>
    <w:rsid w:val="00673675"/>
    <w:rsid w:val="00673E0A"/>
    <w:rsid w:val="006758D7"/>
    <w:rsid w:val="0067630C"/>
    <w:rsid w:val="006764FC"/>
    <w:rsid w:val="006778C7"/>
    <w:rsid w:val="006811A3"/>
    <w:rsid w:val="006903D9"/>
    <w:rsid w:val="0069231B"/>
    <w:rsid w:val="0069439A"/>
    <w:rsid w:val="0069653F"/>
    <w:rsid w:val="006A1317"/>
    <w:rsid w:val="006A23F2"/>
    <w:rsid w:val="006A2477"/>
    <w:rsid w:val="006A27CC"/>
    <w:rsid w:val="006A316C"/>
    <w:rsid w:val="006A3B72"/>
    <w:rsid w:val="006A471E"/>
    <w:rsid w:val="006A4B93"/>
    <w:rsid w:val="006A5E41"/>
    <w:rsid w:val="006A6950"/>
    <w:rsid w:val="006B0AEB"/>
    <w:rsid w:val="006B0D1A"/>
    <w:rsid w:val="006B27E5"/>
    <w:rsid w:val="006B30AB"/>
    <w:rsid w:val="006B4574"/>
    <w:rsid w:val="006B4A93"/>
    <w:rsid w:val="006B5A76"/>
    <w:rsid w:val="006B70DE"/>
    <w:rsid w:val="006C16B6"/>
    <w:rsid w:val="006C3443"/>
    <w:rsid w:val="006C4E73"/>
    <w:rsid w:val="006C52E4"/>
    <w:rsid w:val="006C5ABB"/>
    <w:rsid w:val="006C5E57"/>
    <w:rsid w:val="006C6B34"/>
    <w:rsid w:val="006C6B62"/>
    <w:rsid w:val="006D037B"/>
    <w:rsid w:val="006D4533"/>
    <w:rsid w:val="006D6ADD"/>
    <w:rsid w:val="006E006C"/>
    <w:rsid w:val="006E0962"/>
    <w:rsid w:val="006E3B83"/>
    <w:rsid w:val="006E5B9F"/>
    <w:rsid w:val="006E6D8F"/>
    <w:rsid w:val="006E7116"/>
    <w:rsid w:val="006F2135"/>
    <w:rsid w:val="006F496B"/>
    <w:rsid w:val="006F5CC4"/>
    <w:rsid w:val="006F5DEA"/>
    <w:rsid w:val="006F771B"/>
    <w:rsid w:val="00700281"/>
    <w:rsid w:val="007007A2"/>
    <w:rsid w:val="007025ED"/>
    <w:rsid w:val="007055A9"/>
    <w:rsid w:val="007061F2"/>
    <w:rsid w:val="00706823"/>
    <w:rsid w:val="00707D87"/>
    <w:rsid w:val="00711B84"/>
    <w:rsid w:val="00713D8F"/>
    <w:rsid w:val="0071657D"/>
    <w:rsid w:val="007215E0"/>
    <w:rsid w:val="00727260"/>
    <w:rsid w:val="00727C25"/>
    <w:rsid w:val="007302F2"/>
    <w:rsid w:val="00734B13"/>
    <w:rsid w:val="007351B3"/>
    <w:rsid w:val="00735BCE"/>
    <w:rsid w:val="00737029"/>
    <w:rsid w:val="00741354"/>
    <w:rsid w:val="00742E59"/>
    <w:rsid w:val="00743024"/>
    <w:rsid w:val="007441D0"/>
    <w:rsid w:val="007445D4"/>
    <w:rsid w:val="00744ACA"/>
    <w:rsid w:val="00746659"/>
    <w:rsid w:val="00746973"/>
    <w:rsid w:val="007473D5"/>
    <w:rsid w:val="007479CB"/>
    <w:rsid w:val="00747BC0"/>
    <w:rsid w:val="007502E5"/>
    <w:rsid w:val="007520D9"/>
    <w:rsid w:val="00755032"/>
    <w:rsid w:val="00755C34"/>
    <w:rsid w:val="00760433"/>
    <w:rsid w:val="00762C82"/>
    <w:rsid w:val="00762FBA"/>
    <w:rsid w:val="00764904"/>
    <w:rsid w:val="00764DCA"/>
    <w:rsid w:val="00766ADD"/>
    <w:rsid w:val="00766BBF"/>
    <w:rsid w:val="0076720E"/>
    <w:rsid w:val="00767F3A"/>
    <w:rsid w:val="00773750"/>
    <w:rsid w:val="00773E3C"/>
    <w:rsid w:val="00774469"/>
    <w:rsid w:val="00774995"/>
    <w:rsid w:val="00776CEE"/>
    <w:rsid w:val="00776CF4"/>
    <w:rsid w:val="00777A11"/>
    <w:rsid w:val="007811D0"/>
    <w:rsid w:val="0078321E"/>
    <w:rsid w:val="00783BCC"/>
    <w:rsid w:val="0078627A"/>
    <w:rsid w:val="007864D3"/>
    <w:rsid w:val="00786B62"/>
    <w:rsid w:val="00787DF0"/>
    <w:rsid w:val="0079134A"/>
    <w:rsid w:val="007918A5"/>
    <w:rsid w:val="007959B9"/>
    <w:rsid w:val="007963AA"/>
    <w:rsid w:val="007A1FF0"/>
    <w:rsid w:val="007A467C"/>
    <w:rsid w:val="007A4AD8"/>
    <w:rsid w:val="007A5B63"/>
    <w:rsid w:val="007B16A4"/>
    <w:rsid w:val="007B2E95"/>
    <w:rsid w:val="007B43D5"/>
    <w:rsid w:val="007B445F"/>
    <w:rsid w:val="007B4880"/>
    <w:rsid w:val="007B4C50"/>
    <w:rsid w:val="007B55E2"/>
    <w:rsid w:val="007B6695"/>
    <w:rsid w:val="007B7AFE"/>
    <w:rsid w:val="007C13B1"/>
    <w:rsid w:val="007C2178"/>
    <w:rsid w:val="007C4349"/>
    <w:rsid w:val="007C57CB"/>
    <w:rsid w:val="007C7261"/>
    <w:rsid w:val="007D167E"/>
    <w:rsid w:val="007D4050"/>
    <w:rsid w:val="007D410D"/>
    <w:rsid w:val="007D4F85"/>
    <w:rsid w:val="007D575C"/>
    <w:rsid w:val="007E4138"/>
    <w:rsid w:val="007E414F"/>
    <w:rsid w:val="007E4AEB"/>
    <w:rsid w:val="007E4D7E"/>
    <w:rsid w:val="007E7869"/>
    <w:rsid w:val="007F4384"/>
    <w:rsid w:val="007F4A90"/>
    <w:rsid w:val="007F4CB6"/>
    <w:rsid w:val="007F4FE1"/>
    <w:rsid w:val="007F5536"/>
    <w:rsid w:val="007F678F"/>
    <w:rsid w:val="00801810"/>
    <w:rsid w:val="00801C61"/>
    <w:rsid w:val="008030F0"/>
    <w:rsid w:val="00803CED"/>
    <w:rsid w:val="0081067B"/>
    <w:rsid w:val="00810C6E"/>
    <w:rsid w:val="0081112D"/>
    <w:rsid w:val="008120C1"/>
    <w:rsid w:val="00813F07"/>
    <w:rsid w:val="00814A3D"/>
    <w:rsid w:val="008157B7"/>
    <w:rsid w:val="00815D4F"/>
    <w:rsid w:val="008207E2"/>
    <w:rsid w:val="00820A2B"/>
    <w:rsid w:val="0082100E"/>
    <w:rsid w:val="00821999"/>
    <w:rsid w:val="00822C57"/>
    <w:rsid w:val="00823702"/>
    <w:rsid w:val="00823721"/>
    <w:rsid w:val="008238CE"/>
    <w:rsid w:val="00823E3D"/>
    <w:rsid w:val="0082474E"/>
    <w:rsid w:val="00826EB5"/>
    <w:rsid w:val="00833360"/>
    <w:rsid w:val="008363F2"/>
    <w:rsid w:val="008367E6"/>
    <w:rsid w:val="00836C0F"/>
    <w:rsid w:val="00837962"/>
    <w:rsid w:val="00837E17"/>
    <w:rsid w:val="0084226B"/>
    <w:rsid w:val="00842BA9"/>
    <w:rsid w:val="00843A4C"/>
    <w:rsid w:val="00843D3A"/>
    <w:rsid w:val="00845989"/>
    <w:rsid w:val="00846ECF"/>
    <w:rsid w:val="0085246E"/>
    <w:rsid w:val="0085331B"/>
    <w:rsid w:val="00853726"/>
    <w:rsid w:val="008544DC"/>
    <w:rsid w:val="008558F0"/>
    <w:rsid w:val="00856178"/>
    <w:rsid w:val="008569A6"/>
    <w:rsid w:val="00856B8B"/>
    <w:rsid w:val="00856C6E"/>
    <w:rsid w:val="0086199E"/>
    <w:rsid w:val="00864920"/>
    <w:rsid w:val="00864A0E"/>
    <w:rsid w:val="008653A5"/>
    <w:rsid w:val="0086591E"/>
    <w:rsid w:val="00866956"/>
    <w:rsid w:val="008669B0"/>
    <w:rsid w:val="00866E1C"/>
    <w:rsid w:val="0086721D"/>
    <w:rsid w:val="008704DE"/>
    <w:rsid w:val="00874585"/>
    <w:rsid w:val="00875995"/>
    <w:rsid w:val="0087697D"/>
    <w:rsid w:val="00876C6B"/>
    <w:rsid w:val="0087783B"/>
    <w:rsid w:val="00881973"/>
    <w:rsid w:val="008825AA"/>
    <w:rsid w:val="00882F05"/>
    <w:rsid w:val="0088465C"/>
    <w:rsid w:val="00884B33"/>
    <w:rsid w:val="008850DA"/>
    <w:rsid w:val="00886317"/>
    <w:rsid w:val="008869B7"/>
    <w:rsid w:val="00886AEB"/>
    <w:rsid w:val="00887570"/>
    <w:rsid w:val="00891C92"/>
    <w:rsid w:val="008946D2"/>
    <w:rsid w:val="00894C68"/>
    <w:rsid w:val="00895F5E"/>
    <w:rsid w:val="00896B12"/>
    <w:rsid w:val="008A15E6"/>
    <w:rsid w:val="008A2D64"/>
    <w:rsid w:val="008A31B1"/>
    <w:rsid w:val="008A7A2B"/>
    <w:rsid w:val="008B0C2E"/>
    <w:rsid w:val="008B11A4"/>
    <w:rsid w:val="008B784B"/>
    <w:rsid w:val="008C452C"/>
    <w:rsid w:val="008C5178"/>
    <w:rsid w:val="008C75F0"/>
    <w:rsid w:val="008C7990"/>
    <w:rsid w:val="008D08F0"/>
    <w:rsid w:val="008D176E"/>
    <w:rsid w:val="008D4C8E"/>
    <w:rsid w:val="008D5259"/>
    <w:rsid w:val="008D5B44"/>
    <w:rsid w:val="008D5B5B"/>
    <w:rsid w:val="008D6B53"/>
    <w:rsid w:val="008D6DE2"/>
    <w:rsid w:val="008D6F73"/>
    <w:rsid w:val="008D7BE1"/>
    <w:rsid w:val="008E2B81"/>
    <w:rsid w:val="008E3D13"/>
    <w:rsid w:val="008E3D4D"/>
    <w:rsid w:val="008E5F88"/>
    <w:rsid w:val="008E654E"/>
    <w:rsid w:val="008E662E"/>
    <w:rsid w:val="008E6751"/>
    <w:rsid w:val="008E7104"/>
    <w:rsid w:val="008E7214"/>
    <w:rsid w:val="008E7456"/>
    <w:rsid w:val="008E7FAC"/>
    <w:rsid w:val="008F01E5"/>
    <w:rsid w:val="008F16EF"/>
    <w:rsid w:val="008F290E"/>
    <w:rsid w:val="008F3E88"/>
    <w:rsid w:val="008F447A"/>
    <w:rsid w:val="008F44DF"/>
    <w:rsid w:val="008F47B4"/>
    <w:rsid w:val="008F5EBF"/>
    <w:rsid w:val="00900401"/>
    <w:rsid w:val="009008FE"/>
    <w:rsid w:val="00901A15"/>
    <w:rsid w:val="00901AE3"/>
    <w:rsid w:val="00901AF0"/>
    <w:rsid w:val="00902165"/>
    <w:rsid w:val="009028C7"/>
    <w:rsid w:val="009046BE"/>
    <w:rsid w:val="00905235"/>
    <w:rsid w:val="00905E55"/>
    <w:rsid w:val="00906359"/>
    <w:rsid w:val="009063F6"/>
    <w:rsid w:val="00906C26"/>
    <w:rsid w:val="00906E29"/>
    <w:rsid w:val="0091093F"/>
    <w:rsid w:val="00911ADF"/>
    <w:rsid w:val="00911B25"/>
    <w:rsid w:val="0091218B"/>
    <w:rsid w:val="00912D8B"/>
    <w:rsid w:val="0091366B"/>
    <w:rsid w:val="0091541A"/>
    <w:rsid w:val="00917DE5"/>
    <w:rsid w:val="00923FD3"/>
    <w:rsid w:val="009300BD"/>
    <w:rsid w:val="0093045F"/>
    <w:rsid w:val="00930C5D"/>
    <w:rsid w:val="00931546"/>
    <w:rsid w:val="00932109"/>
    <w:rsid w:val="00936800"/>
    <w:rsid w:val="009443DA"/>
    <w:rsid w:val="009479DD"/>
    <w:rsid w:val="00947F3A"/>
    <w:rsid w:val="009521C0"/>
    <w:rsid w:val="00954759"/>
    <w:rsid w:val="0096052E"/>
    <w:rsid w:val="00960F51"/>
    <w:rsid w:val="00962B3B"/>
    <w:rsid w:val="009630CF"/>
    <w:rsid w:val="00965ADE"/>
    <w:rsid w:val="009707CF"/>
    <w:rsid w:val="00971BE0"/>
    <w:rsid w:val="0097396B"/>
    <w:rsid w:val="00981575"/>
    <w:rsid w:val="00981706"/>
    <w:rsid w:val="00982549"/>
    <w:rsid w:val="00982FEC"/>
    <w:rsid w:val="00983715"/>
    <w:rsid w:val="0098381C"/>
    <w:rsid w:val="00985CFB"/>
    <w:rsid w:val="009906F1"/>
    <w:rsid w:val="00990809"/>
    <w:rsid w:val="00991025"/>
    <w:rsid w:val="00993551"/>
    <w:rsid w:val="009943D1"/>
    <w:rsid w:val="00994A37"/>
    <w:rsid w:val="00995230"/>
    <w:rsid w:val="009953ED"/>
    <w:rsid w:val="00996CC5"/>
    <w:rsid w:val="00997419"/>
    <w:rsid w:val="009A005A"/>
    <w:rsid w:val="009A0A45"/>
    <w:rsid w:val="009A2066"/>
    <w:rsid w:val="009A2C3D"/>
    <w:rsid w:val="009A3727"/>
    <w:rsid w:val="009A5B38"/>
    <w:rsid w:val="009B0A48"/>
    <w:rsid w:val="009B2FB3"/>
    <w:rsid w:val="009B40E5"/>
    <w:rsid w:val="009C1706"/>
    <w:rsid w:val="009C40C3"/>
    <w:rsid w:val="009C4BFA"/>
    <w:rsid w:val="009C58F0"/>
    <w:rsid w:val="009C7B0F"/>
    <w:rsid w:val="009D0963"/>
    <w:rsid w:val="009D0A04"/>
    <w:rsid w:val="009D0D4B"/>
    <w:rsid w:val="009D1A90"/>
    <w:rsid w:val="009D40E1"/>
    <w:rsid w:val="009D512B"/>
    <w:rsid w:val="009D516F"/>
    <w:rsid w:val="009E2911"/>
    <w:rsid w:val="009E2AB0"/>
    <w:rsid w:val="009E4000"/>
    <w:rsid w:val="009E5948"/>
    <w:rsid w:val="009E60BC"/>
    <w:rsid w:val="009E6172"/>
    <w:rsid w:val="009E6799"/>
    <w:rsid w:val="009E6ECA"/>
    <w:rsid w:val="009E7C71"/>
    <w:rsid w:val="009F06E5"/>
    <w:rsid w:val="009F1024"/>
    <w:rsid w:val="009F2FA1"/>
    <w:rsid w:val="009F4C8E"/>
    <w:rsid w:val="009F588C"/>
    <w:rsid w:val="00A0209B"/>
    <w:rsid w:val="00A02C53"/>
    <w:rsid w:val="00A04041"/>
    <w:rsid w:val="00A057E8"/>
    <w:rsid w:val="00A05973"/>
    <w:rsid w:val="00A05FC5"/>
    <w:rsid w:val="00A061A6"/>
    <w:rsid w:val="00A06256"/>
    <w:rsid w:val="00A126BA"/>
    <w:rsid w:val="00A13BA5"/>
    <w:rsid w:val="00A20011"/>
    <w:rsid w:val="00A21B5E"/>
    <w:rsid w:val="00A22EB6"/>
    <w:rsid w:val="00A238AC"/>
    <w:rsid w:val="00A26B91"/>
    <w:rsid w:val="00A3136D"/>
    <w:rsid w:val="00A329A2"/>
    <w:rsid w:val="00A34D38"/>
    <w:rsid w:val="00A35383"/>
    <w:rsid w:val="00A360E5"/>
    <w:rsid w:val="00A362DF"/>
    <w:rsid w:val="00A36786"/>
    <w:rsid w:val="00A41480"/>
    <w:rsid w:val="00A42570"/>
    <w:rsid w:val="00A44809"/>
    <w:rsid w:val="00A451E0"/>
    <w:rsid w:val="00A452E2"/>
    <w:rsid w:val="00A4687D"/>
    <w:rsid w:val="00A4690E"/>
    <w:rsid w:val="00A478DC"/>
    <w:rsid w:val="00A47AC8"/>
    <w:rsid w:val="00A47D6C"/>
    <w:rsid w:val="00A500A9"/>
    <w:rsid w:val="00A527D7"/>
    <w:rsid w:val="00A53172"/>
    <w:rsid w:val="00A54C6D"/>
    <w:rsid w:val="00A55BEE"/>
    <w:rsid w:val="00A60BEE"/>
    <w:rsid w:val="00A61985"/>
    <w:rsid w:val="00A62C91"/>
    <w:rsid w:val="00A645C9"/>
    <w:rsid w:val="00A6477F"/>
    <w:rsid w:val="00A6530C"/>
    <w:rsid w:val="00A65D59"/>
    <w:rsid w:val="00A70794"/>
    <w:rsid w:val="00A70B14"/>
    <w:rsid w:val="00A7327C"/>
    <w:rsid w:val="00A73348"/>
    <w:rsid w:val="00A735EB"/>
    <w:rsid w:val="00A736DF"/>
    <w:rsid w:val="00A756AC"/>
    <w:rsid w:val="00A77D6C"/>
    <w:rsid w:val="00A8398A"/>
    <w:rsid w:val="00A86EB7"/>
    <w:rsid w:val="00A920F0"/>
    <w:rsid w:val="00A92F4C"/>
    <w:rsid w:val="00A97B4F"/>
    <w:rsid w:val="00A97CC7"/>
    <w:rsid w:val="00AA0AB3"/>
    <w:rsid w:val="00AA1733"/>
    <w:rsid w:val="00AA3749"/>
    <w:rsid w:val="00AA4780"/>
    <w:rsid w:val="00AA6054"/>
    <w:rsid w:val="00AB0189"/>
    <w:rsid w:val="00AB03E5"/>
    <w:rsid w:val="00AB1A1B"/>
    <w:rsid w:val="00AB1CFE"/>
    <w:rsid w:val="00AB2FF9"/>
    <w:rsid w:val="00AB34BF"/>
    <w:rsid w:val="00AB3DFD"/>
    <w:rsid w:val="00AB3E0A"/>
    <w:rsid w:val="00AB44DB"/>
    <w:rsid w:val="00AB618C"/>
    <w:rsid w:val="00AB6A17"/>
    <w:rsid w:val="00AC1D3D"/>
    <w:rsid w:val="00AC2403"/>
    <w:rsid w:val="00AC7936"/>
    <w:rsid w:val="00AD00CA"/>
    <w:rsid w:val="00AD3307"/>
    <w:rsid w:val="00AD349C"/>
    <w:rsid w:val="00AD4895"/>
    <w:rsid w:val="00AD51B5"/>
    <w:rsid w:val="00AD75E5"/>
    <w:rsid w:val="00AE1C51"/>
    <w:rsid w:val="00AE6021"/>
    <w:rsid w:val="00AE639F"/>
    <w:rsid w:val="00AE69D0"/>
    <w:rsid w:val="00AF099C"/>
    <w:rsid w:val="00AF265F"/>
    <w:rsid w:val="00AF415E"/>
    <w:rsid w:val="00AF7374"/>
    <w:rsid w:val="00B019BC"/>
    <w:rsid w:val="00B04402"/>
    <w:rsid w:val="00B0478C"/>
    <w:rsid w:val="00B04BC4"/>
    <w:rsid w:val="00B05AF1"/>
    <w:rsid w:val="00B11134"/>
    <w:rsid w:val="00B11D61"/>
    <w:rsid w:val="00B12E2E"/>
    <w:rsid w:val="00B14D60"/>
    <w:rsid w:val="00B15F8D"/>
    <w:rsid w:val="00B1696A"/>
    <w:rsid w:val="00B20510"/>
    <w:rsid w:val="00B20B6C"/>
    <w:rsid w:val="00B2192B"/>
    <w:rsid w:val="00B2288A"/>
    <w:rsid w:val="00B231DC"/>
    <w:rsid w:val="00B23B3F"/>
    <w:rsid w:val="00B24341"/>
    <w:rsid w:val="00B257AD"/>
    <w:rsid w:val="00B26D92"/>
    <w:rsid w:val="00B30517"/>
    <w:rsid w:val="00B3118F"/>
    <w:rsid w:val="00B325EA"/>
    <w:rsid w:val="00B32DFC"/>
    <w:rsid w:val="00B35A22"/>
    <w:rsid w:val="00B35D9B"/>
    <w:rsid w:val="00B360A2"/>
    <w:rsid w:val="00B421CD"/>
    <w:rsid w:val="00B4378A"/>
    <w:rsid w:val="00B4428A"/>
    <w:rsid w:val="00B4664D"/>
    <w:rsid w:val="00B46F7F"/>
    <w:rsid w:val="00B476B7"/>
    <w:rsid w:val="00B477A7"/>
    <w:rsid w:val="00B479D2"/>
    <w:rsid w:val="00B52010"/>
    <w:rsid w:val="00B5321D"/>
    <w:rsid w:val="00B552ED"/>
    <w:rsid w:val="00B56C79"/>
    <w:rsid w:val="00B60D0D"/>
    <w:rsid w:val="00B60EDA"/>
    <w:rsid w:val="00B6380C"/>
    <w:rsid w:val="00B64E0A"/>
    <w:rsid w:val="00B67928"/>
    <w:rsid w:val="00B67EAC"/>
    <w:rsid w:val="00B706B2"/>
    <w:rsid w:val="00B715AF"/>
    <w:rsid w:val="00B755DD"/>
    <w:rsid w:val="00B762B1"/>
    <w:rsid w:val="00B81CBA"/>
    <w:rsid w:val="00B83A29"/>
    <w:rsid w:val="00B90FCD"/>
    <w:rsid w:val="00B91CD5"/>
    <w:rsid w:val="00B92BCB"/>
    <w:rsid w:val="00B97FD1"/>
    <w:rsid w:val="00BA020E"/>
    <w:rsid w:val="00BA0B48"/>
    <w:rsid w:val="00BA135D"/>
    <w:rsid w:val="00BB0A20"/>
    <w:rsid w:val="00BB244F"/>
    <w:rsid w:val="00BB3362"/>
    <w:rsid w:val="00BB5ED0"/>
    <w:rsid w:val="00BB7DF0"/>
    <w:rsid w:val="00BC1B54"/>
    <w:rsid w:val="00BC1F52"/>
    <w:rsid w:val="00BC2DFA"/>
    <w:rsid w:val="00BC31D4"/>
    <w:rsid w:val="00BC3236"/>
    <w:rsid w:val="00BC3873"/>
    <w:rsid w:val="00BC5B98"/>
    <w:rsid w:val="00BD16B1"/>
    <w:rsid w:val="00BD2C22"/>
    <w:rsid w:val="00BD2FF3"/>
    <w:rsid w:val="00BD4230"/>
    <w:rsid w:val="00BD4B39"/>
    <w:rsid w:val="00BD729D"/>
    <w:rsid w:val="00BE02D7"/>
    <w:rsid w:val="00BE1EEE"/>
    <w:rsid w:val="00BE239F"/>
    <w:rsid w:val="00BE35EC"/>
    <w:rsid w:val="00BE4340"/>
    <w:rsid w:val="00BE46A9"/>
    <w:rsid w:val="00BE6879"/>
    <w:rsid w:val="00BF1083"/>
    <w:rsid w:val="00BF38DE"/>
    <w:rsid w:val="00BF6D7C"/>
    <w:rsid w:val="00BF7108"/>
    <w:rsid w:val="00BF79F5"/>
    <w:rsid w:val="00C0014A"/>
    <w:rsid w:val="00C008C8"/>
    <w:rsid w:val="00C00AAD"/>
    <w:rsid w:val="00C01D95"/>
    <w:rsid w:val="00C03247"/>
    <w:rsid w:val="00C03400"/>
    <w:rsid w:val="00C139D0"/>
    <w:rsid w:val="00C13F8D"/>
    <w:rsid w:val="00C17D91"/>
    <w:rsid w:val="00C209CF"/>
    <w:rsid w:val="00C20B33"/>
    <w:rsid w:val="00C2103F"/>
    <w:rsid w:val="00C227C9"/>
    <w:rsid w:val="00C24F83"/>
    <w:rsid w:val="00C2532E"/>
    <w:rsid w:val="00C26656"/>
    <w:rsid w:val="00C27F63"/>
    <w:rsid w:val="00C3175C"/>
    <w:rsid w:val="00C31F03"/>
    <w:rsid w:val="00C32353"/>
    <w:rsid w:val="00C32847"/>
    <w:rsid w:val="00C340DC"/>
    <w:rsid w:val="00C34DCE"/>
    <w:rsid w:val="00C34EF2"/>
    <w:rsid w:val="00C350C9"/>
    <w:rsid w:val="00C379E5"/>
    <w:rsid w:val="00C37D28"/>
    <w:rsid w:val="00C40001"/>
    <w:rsid w:val="00C406A1"/>
    <w:rsid w:val="00C415AE"/>
    <w:rsid w:val="00C41ED1"/>
    <w:rsid w:val="00C430FB"/>
    <w:rsid w:val="00C4382B"/>
    <w:rsid w:val="00C43F38"/>
    <w:rsid w:val="00C44E4A"/>
    <w:rsid w:val="00C45085"/>
    <w:rsid w:val="00C45E86"/>
    <w:rsid w:val="00C479FF"/>
    <w:rsid w:val="00C50876"/>
    <w:rsid w:val="00C51032"/>
    <w:rsid w:val="00C52910"/>
    <w:rsid w:val="00C52BF8"/>
    <w:rsid w:val="00C55910"/>
    <w:rsid w:val="00C61EAB"/>
    <w:rsid w:val="00C635DD"/>
    <w:rsid w:val="00C63A6F"/>
    <w:rsid w:val="00C65AF2"/>
    <w:rsid w:val="00C67B1A"/>
    <w:rsid w:val="00C7203F"/>
    <w:rsid w:val="00C72870"/>
    <w:rsid w:val="00C75F0F"/>
    <w:rsid w:val="00C7771A"/>
    <w:rsid w:val="00C807CC"/>
    <w:rsid w:val="00C80BC5"/>
    <w:rsid w:val="00C80F4D"/>
    <w:rsid w:val="00C831B7"/>
    <w:rsid w:val="00C84471"/>
    <w:rsid w:val="00C86A68"/>
    <w:rsid w:val="00C87548"/>
    <w:rsid w:val="00C90C8F"/>
    <w:rsid w:val="00C90DD7"/>
    <w:rsid w:val="00C90F56"/>
    <w:rsid w:val="00C9319F"/>
    <w:rsid w:val="00C94485"/>
    <w:rsid w:val="00C949B9"/>
    <w:rsid w:val="00C975D3"/>
    <w:rsid w:val="00CA1C22"/>
    <w:rsid w:val="00CA3219"/>
    <w:rsid w:val="00CA3A5C"/>
    <w:rsid w:val="00CB3F2D"/>
    <w:rsid w:val="00CB430D"/>
    <w:rsid w:val="00CB500E"/>
    <w:rsid w:val="00CB5C7F"/>
    <w:rsid w:val="00CB6E4E"/>
    <w:rsid w:val="00CC04A2"/>
    <w:rsid w:val="00CC5345"/>
    <w:rsid w:val="00CC63AB"/>
    <w:rsid w:val="00CC6A33"/>
    <w:rsid w:val="00CC774E"/>
    <w:rsid w:val="00CD0F00"/>
    <w:rsid w:val="00CD1212"/>
    <w:rsid w:val="00CD2B43"/>
    <w:rsid w:val="00CD4B28"/>
    <w:rsid w:val="00CD4C60"/>
    <w:rsid w:val="00CD4C6B"/>
    <w:rsid w:val="00CD52AE"/>
    <w:rsid w:val="00CD551C"/>
    <w:rsid w:val="00CD68CD"/>
    <w:rsid w:val="00CD6BF7"/>
    <w:rsid w:val="00CE032F"/>
    <w:rsid w:val="00CE048B"/>
    <w:rsid w:val="00CE128B"/>
    <w:rsid w:val="00CE23CD"/>
    <w:rsid w:val="00CE3777"/>
    <w:rsid w:val="00CE3B08"/>
    <w:rsid w:val="00CE3DFD"/>
    <w:rsid w:val="00CE6106"/>
    <w:rsid w:val="00CE6C9F"/>
    <w:rsid w:val="00CE7667"/>
    <w:rsid w:val="00CE7ED1"/>
    <w:rsid w:val="00CF0184"/>
    <w:rsid w:val="00CF29A3"/>
    <w:rsid w:val="00CF2EB3"/>
    <w:rsid w:val="00CF32A5"/>
    <w:rsid w:val="00CF32C1"/>
    <w:rsid w:val="00CF593B"/>
    <w:rsid w:val="00CF5B10"/>
    <w:rsid w:val="00CF6AA1"/>
    <w:rsid w:val="00CF7BCD"/>
    <w:rsid w:val="00D003E6"/>
    <w:rsid w:val="00D008EC"/>
    <w:rsid w:val="00D103DC"/>
    <w:rsid w:val="00D1410B"/>
    <w:rsid w:val="00D15838"/>
    <w:rsid w:val="00D16932"/>
    <w:rsid w:val="00D17BC5"/>
    <w:rsid w:val="00D20A05"/>
    <w:rsid w:val="00D2189D"/>
    <w:rsid w:val="00D22B4C"/>
    <w:rsid w:val="00D2637B"/>
    <w:rsid w:val="00D324BC"/>
    <w:rsid w:val="00D329D1"/>
    <w:rsid w:val="00D3467B"/>
    <w:rsid w:val="00D34854"/>
    <w:rsid w:val="00D43D3C"/>
    <w:rsid w:val="00D4455E"/>
    <w:rsid w:val="00D466F3"/>
    <w:rsid w:val="00D47231"/>
    <w:rsid w:val="00D47957"/>
    <w:rsid w:val="00D502E0"/>
    <w:rsid w:val="00D53E5D"/>
    <w:rsid w:val="00D540A9"/>
    <w:rsid w:val="00D54117"/>
    <w:rsid w:val="00D54DA0"/>
    <w:rsid w:val="00D55EA4"/>
    <w:rsid w:val="00D5677C"/>
    <w:rsid w:val="00D57C55"/>
    <w:rsid w:val="00D619F0"/>
    <w:rsid w:val="00D634D1"/>
    <w:rsid w:val="00D67634"/>
    <w:rsid w:val="00D723EF"/>
    <w:rsid w:val="00D743A5"/>
    <w:rsid w:val="00D77B43"/>
    <w:rsid w:val="00D931E2"/>
    <w:rsid w:val="00D93AB8"/>
    <w:rsid w:val="00D951CF"/>
    <w:rsid w:val="00D978E5"/>
    <w:rsid w:val="00DA0D7B"/>
    <w:rsid w:val="00DA1F1F"/>
    <w:rsid w:val="00DA21FD"/>
    <w:rsid w:val="00DA3D3B"/>
    <w:rsid w:val="00DA4E9C"/>
    <w:rsid w:val="00DA55C7"/>
    <w:rsid w:val="00DA666A"/>
    <w:rsid w:val="00DA7275"/>
    <w:rsid w:val="00DA756A"/>
    <w:rsid w:val="00DB0146"/>
    <w:rsid w:val="00DB76E2"/>
    <w:rsid w:val="00DB7881"/>
    <w:rsid w:val="00DC283B"/>
    <w:rsid w:val="00DC3B26"/>
    <w:rsid w:val="00DC409E"/>
    <w:rsid w:val="00DC6840"/>
    <w:rsid w:val="00DC7966"/>
    <w:rsid w:val="00DC7F1B"/>
    <w:rsid w:val="00DC7F73"/>
    <w:rsid w:val="00DD2876"/>
    <w:rsid w:val="00DD3BA6"/>
    <w:rsid w:val="00DD3D75"/>
    <w:rsid w:val="00DE206A"/>
    <w:rsid w:val="00DE2682"/>
    <w:rsid w:val="00DE62D1"/>
    <w:rsid w:val="00DE6908"/>
    <w:rsid w:val="00DE7572"/>
    <w:rsid w:val="00DE7E89"/>
    <w:rsid w:val="00DF102B"/>
    <w:rsid w:val="00DF2037"/>
    <w:rsid w:val="00DF2724"/>
    <w:rsid w:val="00DF29F1"/>
    <w:rsid w:val="00DF4DE2"/>
    <w:rsid w:val="00DF50E4"/>
    <w:rsid w:val="00DF67C9"/>
    <w:rsid w:val="00E01DFF"/>
    <w:rsid w:val="00E03B70"/>
    <w:rsid w:val="00E03DF0"/>
    <w:rsid w:val="00E04B1C"/>
    <w:rsid w:val="00E05B27"/>
    <w:rsid w:val="00E07AC6"/>
    <w:rsid w:val="00E115E4"/>
    <w:rsid w:val="00E11E73"/>
    <w:rsid w:val="00E12801"/>
    <w:rsid w:val="00E12FD5"/>
    <w:rsid w:val="00E137EC"/>
    <w:rsid w:val="00E138D0"/>
    <w:rsid w:val="00E145E7"/>
    <w:rsid w:val="00E1508A"/>
    <w:rsid w:val="00E15C91"/>
    <w:rsid w:val="00E16D3A"/>
    <w:rsid w:val="00E2262D"/>
    <w:rsid w:val="00E23076"/>
    <w:rsid w:val="00E267BE"/>
    <w:rsid w:val="00E26A7F"/>
    <w:rsid w:val="00E26D2A"/>
    <w:rsid w:val="00E27AA3"/>
    <w:rsid w:val="00E303D7"/>
    <w:rsid w:val="00E3072B"/>
    <w:rsid w:val="00E31679"/>
    <w:rsid w:val="00E31B1E"/>
    <w:rsid w:val="00E32618"/>
    <w:rsid w:val="00E33BDF"/>
    <w:rsid w:val="00E3467B"/>
    <w:rsid w:val="00E365A9"/>
    <w:rsid w:val="00E4125B"/>
    <w:rsid w:val="00E41F32"/>
    <w:rsid w:val="00E427FD"/>
    <w:rsid w:val="00E453E7"/>
    <w:rsid w:val="00E46642"/>
    <w:rsid w:val="00E503B5"/>
    <w:rsid w:val="00E50436"/>
    <w:rsid w:val="00E524AD"/>
    <w:rsid w:val="00E532FF"/>
    <w:rsid w:val="00E55B43"/>
    <w:rsid w:val="00E56BBE"/>
    <w:rsid w:val="00E57065"/>
    <w:rsid w:val="00E577F1"/>
    <w:rsid w:val="00E57E77"/>
    <w:rsid w:val="00E61473"/>
    <w:rsid w:val="00E61AF2"/>
    <w:rsid w:val="00E6208B"/>
    <w:rsid w:val="00E6292A"/>
    <w:rsid w:val="00E63DFB"/>
    <w:rsid w:val="00E651FB"/>
    <w:rsid w:val="00E72FB8"/>
    <w:rsid w:val="00E7329A"/>
    <w:rsid w:val="00E76AE0"/>
    <w:rsid w:val="00E82576"/>
    <w:rsid w:val="00E82AEC"/>
    <w:rsid w:val="00E82E46"/>
    <w:rsid w:val="00E8420A"/>
    <w:rsid w:val="00E850DF"/>
    <w:rsid w:val="00E851DC"/>
    <w:rsid w:val="00E876F3"/>
    <w:rsid w:val="00E90C79"/>
    <w:rsid w:val="00E93444"/>
    <w:rsid w:val="00E9454A"/>
    <w:rsid w:val="00E94A9E"/>
    <w:rsid w:val="00E9574B"/>
    <w:rsid w:val="00E96614"/>
    <w:rsid w:val="00E968CD"/>
    <w:rsid w:val="00E9694A"/>
    <w:rsid w:val="00E977C9"/>
    <w:rsid w:val="00EA1FB9"/>
    <w:rsid w:val="00EA225F"/>
    <w:rsid w:val="00EA3393"/>
    <w:rsid w:val="00EA34CE"/>
    <w:rsid w:val="00EA410C"/>
    <w:rsid w:val="00EA6450"/>
    <w:rsid w:val="00EA6B39"/>
    <w:rsid w:val="00EB1FF2"/>
    <w:rsid w:val="00EB20C7"/>
    <w:rsid w:val="00EB271B"/>
    <w:rsid w:val="00EB297B"/>
    <w:rsid w:val="00EB55AC"/>
    <w:rsid w:val="00EB5CAD"/>
    <w:rsid w:val="00EC027B"/>
    <w:rsid w:val="00EC1181"/>
    <w:rsid w:val="00EC190F"/>
    <w:rsid w:val="00EC22B9"/>
    <w:rsid w:val="00EC281B"/>
    <w:rsid w:val="00EC4AB7"/>
    <w:rsid w:val="00EC4D1A"/>
    <w:rsid w:val="00EC7B2F"/>
    <w:rsid w:val="00ED1B04"/>
    <w:rsid w:val="00ED2650"/>
    <w:rsid w:val="00ED2B8A"/>
    <w:rsid w:val="00ED2E3D"/>
    <w:rsid w:val="00ED4CD2"/>
    <w:rsid w:val="00ED5345"/>
    <w:rsid w:val="00ED5712"/>
    <w:rsid w:val="00ED5844"/>
    <w:rsid w:val="00ED6AA5"/>
    <w:rsid w:val="00EE30E0"/>
    <w:rsid w:val="00EE5E59"/>
    <w:rsid w:val="00EE604B"/>
    <w:rsid w:val="00EE6B13"/>
    <w:rsid w:val="00EF0B0D"/>
    <w:rsid w:val="00EF0B56"/>
    <w:rsid w:val="00EF160E"/>
    <w:rsid w:val="00EF1674"/>
    <w:rsid w:val="00EF3D64"/>
    <w:rsid w:val="00EF42E8"/>
    <w:rsid w:val="00EF4388"/>
    <w:rsid w:val="00EF5B0A"/>
    <w:rsid w:val="00EF760C"/>
    <w:rsid w:val="00F00193"/>
    <w:rsid w:val="00F01EBB"/>
    <w:rsid w:val="00F02E1A"/>
    <w:rsid w:val="00F05E66"/>
    <w:rsid w:val="00F07675"/>
    <w:rsid w:val="00F122CD"/>
    <w:rsid w:val="00F14CBF"/>
    <w:rsid w:val="00F166A6"/>
    <w:rsid w:val="00F179C7"/>
    <w:rsid w:val="00F26061"/>
    <w:rsid w:val="00F261E7"/>
    <w:rsid w:val="00F272E9"/>
    <w:rsid w:val="00F3078C"/>
    <w:rsid w:val="00F30AAB"/>
    <w:rsid w:val="00F30AD0"/>
    <w:rsid w:val="00F33381"/>
    <w:rsid w:val="00F3374D"/>
    <w:rsid w:val="00F37DC1"/>
    <w:rsid w:val="00F40DEC"/>
    <w:rsid w:val="00F42182"/>
    <w:rsid w:val="00F4306D"/>
    <w:rsid w:val="00F43D64"/>
    <w:rsid w:val="00F50F6D"/>
    <w:rsid w:val="00F527FD"/>
    <w:rsid w:val="00F5350C"/>
    <w:rsid w:val="00F5558F"/>
    <w:rsid w:val="00F55A14"/>
    <w:rsid w:val="00F55A3A"/>
    <w:rsid w:val="00F55CA1"/>
    <w:rsid w:val="00F56336"/>
    <w:rsid w:val="00F577CE"/>
    <w:rsid w:val="00F60F8B"/>
    <w:rsid w:val="00F61661"/>
    <w:rsid w:val="00F62CC9"/>
    <w:rsid w:val="00F6519A"/>
    <w:rsid w:val="00F70198"/>
    <w:rsid w:val="00F707B2"/>
    <w:rsid w:val="00F735F0"/>
    <w:rsid w:val="00F751FD"/>
    <w:rsid w:val="00F7583E"/>
    <w:rsid w:val="00F80316"/>
    <w:rsid w:val="00F80BAF"/>
    <w:rsid w:val="00F81357"/>
    <w:rsid w:val="00F825C3"/>
    <w:rsid w:val="00F82A33"/>
    <w:rsid w:val="00F83AAF"/>
    <w:rsid w:val="00F84433"/>
    <w:rsid w:val="00F846CB"/>
    <w:rsid w:val="00F84714"/>
    <w:rsid w:val="00F860F8"/>
    <w:rsid w:val="00F86341"/>
    <w:rsid w:val="00F8705B"/>
    <w:rsid w:val="00F873D4"/>
    <w:rsid w:val="00F90904"/>
    <w:rsid w:val="00F913AE"/>
    <w:rsid w:val="00F9392A"/>
    <w:rsid w:val="00F93BA4"/>
    <w:rsid w:val="00F9631A"/>
    <w:rsid w:val="00FA058D"/>
    <w:rsid w:val="00FA0975"/>
    <w:rsid w:val="00FA3D8D"/>
    <w:rsid w:val="00FA590C"/>
    <w:rsid w:val="00FA676A"/>
    <w:rsid w:val="00FA77BE"/>
    <w:rsid w:val="00FB0AA0"/>
    <w:rsid w:val="00FB2AFE"/>
    <w:rsid w:val="00FB4F83"/>
    <w:rsid w:val="00FB6ECD"/>
    <w:rsid w:val="00FB74F4"/>
    <w:rsid w:val="00FC01B4"/>
    <w:rsid w:val="00FC11C2"/>
    <w:rsid w:val="00FC23B4"/>
    <w:rsid w:val="00FC255E"/>
    <w:rsid w:val="00FC2F29"/>
    <w:rsid w:val="00FC4F64"/>
    <w:rsid w:val="00FC62AF"/>
    <w:rsid w:val="00FD2E26"/>
    <w:rsid w:val="00FD3177"/>
    <w:rsid w:val="00FD4FCB"/>
    <w:rsid w:val="00FD63C4"/>
    <w:rsid w:val="00FD6BB5"/>
    <w:rsid w:val="00FD6CCE"/>
    <w:rsid w:val="00FE3396"/>
    <w:rsid w:val="00FE38AA"/>
    <w:rsid w:val="00FE3EF0"/>
    <w:rsid w:val="00FE4399"/>
    <w:rsid w:val="00FE5052"/>
    <w:rsid w:val="00FE5183"/>
    <w:rsid w:val="00FE6717"/>
    <w:rsid w:val="00FE68BE"/>
    <w:rsid w:val="00FE6E2C"/>
    <w:rsid w:val="00FE7213"/>
    <w:rsid w:val="00FE7949"/>
    <w:rsid w:val="00FF1304"/>
    <w:rsid w:val="00FF145B"/>
    <w:rsid w:val="00FF153B"/>
    <w:rsid w:val="00FF2C4F"/>
    <w:rsid w:val="00FF375A"/>
    <w:rsid w:val="00FF6CA3"/>
    <w:rsid w:val="00FF7567"/>
    <w:rsid w:val="00FF7E79"/>
    <w:rsid w:val="126FBDD8"/>
    <w:rsid w:val="1CD23A9A"/>
    <w:rsid w:val="27FEB233"/>
    <w:rsid w:val="2A28EE2F"/>
    <w:rsid w:val="391514D5"/>
    <w:rsid w:val="4C4830CC"/>
    <w:rsid w:val="58DF1015"/>
    <w:rsid w:val="5E98BF02"/>
    <w:rsid w:val="70D15016"/>
    <w:rsid w:val="73CE3869"/>
    <w:rsid w:val="7CC8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5B0093"/>
  <w15:chartTrackingRefBased/>
  <w15:docId w15:val="{9E0B9BA6-2FFD-4A2D-9EC7-606B658C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kern w:val="2"/>
        <w:sz w:val="21"/>
        <w:szCs w:val="21"/>
        <w:lang w:val="en-US" w:eastAsia="en-US" w:bidi="ar-SA"/>
        <w14:ligatures w14:val="standardContextual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F4800"/>
    <w:pPr>
      <w:spacing w:after="0" w:line="240" w:lineRule="auto"/>
    </w:pPr>
  </w:style>
  <w:style w:type="paragraph" w:styleId="Heading1">
    <w:name w:val="heading 1"/>
    <w:next w:val="BodyText"/>
    <w:link w:val="Heading1Char"/>
    <w:uiPriority w:val="1"/>
    <w:qFormat/>
    <w:rsid w:val="003E5A24"/>
    <w:pPr>
      <w:keepNext/>
      <w:keepLines/>
      <w:numPr>
        <w:numId w:val="1"/>
      </w:numPr>
      <w:spacing w:after="120" w:line="240" w:lineRule="auto"/>
      <w:outlineLvl w:val="0"/>
    </w:pPr>
    <w:rPr>
      <w:rFonts w:ascii="Segoe UI Semibold" w:eastAsiaTheme="majorEastAsia" w:hAnsi="Segoe UI Semibold" w:cstheme="majorBidi"/>
      <w:color w:val="005568"/>
      <w:sz w:val="32"/>
      <w:szCs w:val="32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4F13B7"/>
    <w:pPr>
      <w:numPr>
        <w:ilvl w:val="1"/>
      </w:numPr>
      <w:spacing w:before="240" w:after="80"/>
      <w:outlineLvl w:val="1"/>
    </w:pPr>
    <w:rPr>
      <w:color w:val="auto"/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434EA1"/>
    <w:pPr>
      <w:numPr>
        <w:ilvl w:val="2"/>
      </w:numPr>
      <w:outlineLvl w:val="2"/>
    </w:pPr>
    <w:rPr>
      <w:rFonts w:ascii="Segoe UI" w:hAnsi="Segoe UI"/>
      <w:i/>
      <w:szCs w:val="24"/>
    </w:rPr>
  </w:style>
  <w:style w:type="paragraph" w:styleId="Heading4">
    <w:name w:val="heading 4"/>
    <w:basedOn w:val="Heading3"/>
    <w:next w:val="BodyText"/>
    <w:link w:val="Heading4Char"/>
    <w:uiPriority w:val="1"/>
    <w:qFormat/>
    <w:rsid w:val="00434EA1"/>
    <w:pPr>
      <w:numPr>
        <w:ilvl w:val="3"/>
      </w:numPr>
      <w:spacing w:after="40"/>
      <w:outlineLvl w:val="3"/>
    </w:pPr>
    <w:rPr>
      <w:rFonts w:ascii="Segoe UI Semibold" w:hAnsi="Segoe UI Semibold"/>
      <w:i w:val="0"/>
      <w:iCs/>
      <w:sz w:val="24"/>
    </w:rPr>
  </w:style>
  <w:style w:type="paragraph" w:styleId="Heading5">
    <w:name w:val="heading 5"/>
    <w:basedOn w:val="Heading4"/>
    <w:next w:val="BodyText"/>
    <w:link w:val="Heading5Char"/>
    <w:uiPriority w:val="1"/>
    <w:unhideWhenUsed/>
    <w:qFormat/>
    <w:rsid w:val="00434EA1"/>
    <w:pPr>
      <w:numPr>
        <w:ilvl w:val="4"/>
      </w:numPr>
      <w:outlineLvl w:val="4"/>
    </w:pPr>
    <w:rPr>
      <w:rFonts w:ascii="Segoe UI" w:hAnsi="Segoe UI"/>
      <w:i/>
    </w:rPr>
  </w:style>
  <w:style w:type="paragraph" w:styleId="Heading6">
    <w:name w:val="heading 6"/>
    <w:basedOn w:val="Heading5"/>
    <w:next w:val="BodyText"/>
    <w:link w:val="Heading6Char"/>
    <w:uiPriority w:val="9"/>
    <w:unhideWhenUsed/>
    <w:rsid w:val="00F02E1A"/>
    <w:pPr>
      <w:numPr>
        <w:ilvl w:val="5"/>
      </w:numPr>
      <w:outlineLvl w:val="5"/>
    </w:pPr>
    <w:rPr>
      <w:i w:val="0"/>
    </w:rPr>
  </w:style>
  <w:style w:type="paragraph" w:styleId="Heading7">
    <w:name w:val="heading 7"/>
    <w:basedOn w:val="Heading6"/>
    <w:next w:val="BodyText"/>
    <w:link w:val="Heading7Char"/>
    <w:uiPriority w:val="9"/>
    <w:semiHidden/>
    <w:rsid w:val="00434EA1"/>
    <w:pPr>
      <w:numPr>
        <w:ilvl w:val="6"/>
      </w:numPr>
      <w:outlineLvl w:val="6"/>
    </w:pPr>
    <w:rPr>
      <w:rFonts w:ascii="Segoe UI Semibold" w:hAnsi="Segoe UI Semibold"/>
      <w:iCs w:val="0"/>
      <w:sz w:val="21"/>
    </w:rPr>
  </w:style>
  <w:style w:type="paragraph" w:styleId="Heading8">
    <w:name w:val="heading 8"/>
    <w:basedOn w:val="Heading7"/>
    <w:next w:val="BodyText"/>
    <w:link w:val="Heading8Char"/>
    <w:uiPriority w:val="9"/>
    <w:semiHidden/>
    <w:rsid w:val="00434EA1"/>
    <w:pPr>
      <w:numPr>
        <w:ilvl w:val="7"/>
      </w:numPr>
      <w:outlineLvl w:val="7"/>
    </w:pPr>
    <w:rPr>
      <w:rFonts w:ascii="Segoe UI" w:hAnsi="Segoe UI"/>
      <w:i/>
      <w:color w:val="272727" w:themeColor="text1" w:themeTint="D8"/>
      <w:szCs w:val="21"/>
    </w:rPr>
  </w:style>
  <w:style w:type="paragraph" w:styleId="Heading9">
    <w:name w:val="heading 9"/>
    <w:basedOn w:val="Heading8"/>
    <w:next w:val="BodyText"/>
    <w:link w:val="Heading9Char"/>
    <w:uiPriority w:val="9"/>
    <w:semiHidden/>
    <w:rsid w:val="00B67EAC"/>
    <w:pPr>
      <w:numPr>
        <w:ilvl w:val="8"/>
      </w:numPr>
      <w:outlineLvl w:val="8"/>
    </w:pPr>
    <w:rPr>
      <w:i w:val="0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444032"/>
    <w:pPr>
      <w:tabs>
        <w:tab w:val="center" w:pos="4680"/>
        <w:tab w:val="right" w:pos="9360"/>
      </w:tabs>
      <w:jc w:val="right"/>
    </w:pPr>
    <w:rPr>
      <w:i/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22163"/>
    <w:rPr>
      <w:i/>
      <w:sz w:val="18"/>
    </w:rPr>
  </w:style>
  <w:style w:type="paragraph" w:styleId="Footer">
    <w:name w:val="footer"/>
    <w:link w:val="FooterChar"/>
    <w:uiPriority w:val="99"/>
    <w:rsid w:val="00444032"/>
    <w:pPr>
      <w:widowControl w:val="0"/>
      <w:tabs>
        <w:tab w:val="center" w:pos="4680"/>
        <w:tab w:val="right" w:pos="9360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C52910"/>
    <w:rPr>
      <w:sz w:val="18"/>
    </w:rPr>
  </w:style>
  <w:style w:type="paragraph" w:customStyle="1" w:styleId="FrontMatterTitle">
    <w:name w:val="Front Matter Title"/>
    <w:next w:val="BodyText"/>
    <w:rsid w:val="009E5948"/>
    <w:pPr>
      <w:keepNext/>
      <w:pageBreakBefore/>
      <w:spacing w:after="120" w:line="240" w:lineRule="auto"/>
      <w:contextualSpacing/>
      <w:outlineLvl w:val="0"/>
    </w:pPr>
    <w:rPr>
      <w:rFonts w:ascii="Segoe UI Semibold" w:hAnsi="Segoe UI Semibold"/>
      <w:caps/>
      <w:color w:val="005568"/>
      <w:spacing w:val="4"/>
      <w:sz w:val="32"/>
    </w:rPr>
  </w:style>
  <w:style w:type="paragraph" w:customStyle="1" w:styleId="TOCList">
    <w:name w:val="TOC List"/>
    <w:semiHidden/>
    <w:rsid w:val="009E5948"/>
    <w:pPr>
      <w:keepNext/>
      <w:spacing w:before="360" w:after="60" w:line="240" w:lineRule="auto"/>
    </w:pPr>
    <w:rPr>
      <w:rFonts w:ascii="Segoe UI Semibold" w:hAnsi="Segoe UI Semibold"/>
      <w:caps/>
      <w:color w:val="005568"/>
      <w:spacing w:val="4"/>
      <w:sz w:val="24"/>
    </w:rPr>
  </w:style>
  <w:style w:type="table" w:styleId="TableGrid">
    <w:name w:val="Table Grid"/>
    <w:basedOn w:val="TableNormal"/>
    <w:uiPriority w:val="39"/>
    <w:rsid w:val="006A3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breviations">
    <w:name w:val="Abbreviations"/>
    <w:rsid w:val="007B4880"/>
    <w:pPr>
      <w:spacing w:after="60" w:line="240" w:lineRule="auto"/>
    </w:pPr>
  </w:style>
  <w:style w:type="character" w:customStyle="1" w:styleId="Heading1Char">
    <w:name w:val="Heading 1 Char"/>
    <w:basedOn w:val="DefaultParagraphFont"/>
    <w:link w:val="Heading1"/>
    <w:uiPriority w:val="1"/>
    <w:rsid w:val="003E5A24"/>
    <w:rPr>
      <w:rFonts w:ascii="Segoe UI Semibold" w:eastAsiaTheme="majorEastAsia" w:hAnsi="Segoe UI Semibold" w:cstheme="majorBidi"/>
      <w:color w:val="005568"/>
      <w:sz w:val="32"/>
      <w:szCs w:val="32"/>
    </w:rPr>
  </w:style>
  <w:style w:type="paragraph" w:styleId="BodyText">
    <w:name w:val="Body Text"/>
    <w:link w:val="BodyTextChar"/>
    <w:qFormat/>
    <w:rsid w:val="002E63B9"/>
    <w:pPr>
      <w:spacing w:line="288" w:lineRule="auto"/>
    </w:pPr>
  </w:style>
  <w:style w:type="character" w:customStyle="1" w:styleId="BodyTextChar">
    <w:name w:val="Body Text Char"/>
    <w:basedOn w:val="DefaultParagraphFont"/>
    <w:link w:val="BodyText"/>
    <w:rsid w:val="002E63B9"/>
  </w:style>
  <w:style w:type="character" w:customStyle="1" w:styleId="Heading2Char">
    <w:name w:val="Heading 2 Char"/>
    <w:basedOn w:val="DefaultParagraphFont"/>
    <w:link w:val="Heading2"/>
    <w:uiPriority w:val="1"/>
    <w:rsid w:val="004F13B7"/>
    <w:rPr>
      <w:rFonts w:ascii="Segoe UI Semibold" w:eastAsiaTheme="majorEastAsia" w:hAnsi="Segoe UI Semibold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434EA1"/>
    <w:rPr>
      <w:rFonts w:eastAsiaTheme="majorEastAsia" w:cstheme="majorBidi"/>
      <w:i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434EA1"/>
    <w:rPr>
      <w:rFonts w:ascii="Segoe UI Semibold" w:eastAsiaTheme="majorEastAsia" w:hAnsi="Segoe UI Semibold" w:cstheme="majorBidi"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434EA1"/>
    <w:rPr>
      <w:rFonts w:eastAsiaTheme="majorEastAsia" w:cstheme="majorBidi"/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FF2C4F"/>
    <w:rPr>
      <w:rFonts w:eastAsiaTheme="majorEastAsia" w:cstheme="majorBidi"/>
      <w:iCs/>
      <w:sz w:val="24"/>
      <w:szCs w:val="24"/>
    </w:rPr>
  </w:style>
  <w:style w:type="paragraph" w:customStyle="1" w:styleId="ListBullet">
    <w:name w:val="List: Bullet"/>
    <w:uiPriority w:val="2"/>
    <w:qFormat/>
    <w:rsid w:val="002E63B9"/>
    <w:pPr>
      <w:numPr>
        <w:numId w:val="4"/>
      </w:numPr>
      <w:spacing w:after="240" w:line="288" w:lineRule="auto"/>
      <w:contextualSpacing/>
    </w:pPr>
  </w:style>
  <w:style w:type="paragraph" w:customStyle="1" w:styleId="BlockQuote">
    <w:name w:val="Block Quote"/>
    <w:next w:val="BodyText"/>
    <w:rsid w:val="002E63B9"/>
    <w:pPr>
      <w:spacing w:before="200" w:after="240" w:line="288" w:lineRule="auto"/>
      <w:ind w:left="1080" w:right="1080"/>
    </w:pPr>
  </w:style>
  <w:style w:type="paragraph" w:customStyle="1" w:styleId="CoverPageText">
    <w:name w:val="Cover Page: Text"/>
    <w:rsid w:val="00495CEA"/>
    <w:pPr>
      <w:spacing w:after="0"/>
    </w:pPr>
    <w:rPr>
      <w:color w:val="005568"/>
    </w:rPr>
  </w:style>
  <w:style w:type="paragraph" w:customStyle="1" w:styleId="CoverPageTitle">
    <w:name w:val="Cover Page: Title"/>
    <w:rsid w:val="000C545B"/>
    <w:pPr>
      <w:keepNext/>
      <w:keepLines/>
      <w:pBdr>
        <w:top w:val="single" w:sz="4" w:space="8" w:color="005568"/>
      </w:pBdr>
      <w:spacing w:before="200" w:after="2400" w:line="240" w:lineRule="auto"/>
      <w:contextualSpacing/>
    </w:pPr>
    <w:rPr>
      <w:color w:val="005568"/>
      <w:sz w:val="44"/>
    </w:rPr>
  </w:style>
  <w:style w:type="paragraph" w:customStyle="1" w:styleId="TitlePageTitle">
    <w:name w:val="Title Page: Title"/>
    <w:rsid w:val="00755C34"/>
    <w:pPr>
      <w:spacing w:before="370" w:after="2400" w:line="240" w:lineRule="auto"/>
      <w:contextualSpacing/>
    </w:pPr>
    <w:rPr>
      <w:sz w:val="44"/>
    </w:rPr>
  </w:style>
  <w:style w:type="paragraph" w:customStyle="1" w:styleId="TitlePageText">
    <w:name w:val="Title Page: Text"/>
    <w:rsid w:val="00495CEA"/>
    <w:pPr>
      <w:spacing w:after="0"/>
    </w:pPr>
  </w:style>
  <w:style w:type="character" w:styleId="PlaceholderText">
    <w:name w:val="Placeholder Text"/>
    <w:basedOn w:val="DefaultParagraphFont"/>
    <w:uiPriority w:val="99"/>
    <w:semiHidden/>
    <w:rsid w:val="000E3C4B"/>
    <w:rPr>
      <w:color w:val="808080"/>
    </w:rPr>
  </w:style>
  <w:style w:type="paragraph" w:styleId="TOC1">
    <w:name w:val="toc 1"/>
    <w:next w:val="Normal"/>
    <w:uiPriority w:val="39"/>
    <w:rsid w:val="00BE4340"/>
    <w:pPr>
      <w:keepNext/>
      <w:tabs>
        <w:tab w:val="right" w:leader="dot" w:pos="9360"/>
      </w:tabs>
      <w:spacing w:before="200" w:after="80" w:line="240" w:lineRule="auto"/>
      <w:ind w:left="432" w:right="288" w:hanging="432"/>
    </w:pPr>
    <w:rPr>
      <w:rFonts w:ascii="Segoe UI Semibold" w:hAnsi="Segoe UI Semibold"/>
      <w:sz w:val="24"/>
    </w:rPr>
  </w:style>
  <w:style w:type="paragraph" w:styleId="TOC2">
    <w:name w:val="toc 2"/>
    <w:next w:val="Normal"/>
    <w:uiPriority w:val="39"/>
    <w:rsid w:val="00AB1A1B"/>
    <w:pPr>
      <w:tabs>
        <w:tab w:val="right" w:leader="dot" w:pos="9360"/>
      </w:tabs>
      <w:spacing w:after="80" w:line="240" w:lineRule="auto"/>
      <w:ind w:left="1008" w:right="288" w:hanging="576"/>
    </w:pPr>
  </w:style>
  <w:style w:type="paragraph" w:styleId="TOC3">
    <w:name w:val="toc 3"/>
    <w:next w:val="Normal"/>
    <w:uiPriority w:val="39"/>
    <w:semiHidden/>
    <w:rsid w:val="00027072"/>
    <w:pPr>
      <w:tabs>
        <w:tab w:val="left" w:pos="1728"/>
        <w:tab w:val="right" w:leader="dot" w:pos="9360"/>
      </w:tabs>
      <w:spacing w:after="80" w:line="240" w:lineRule="auto"/>
      <w:ind w:left="1728" w:right="288" w:hanging="720"/>
    </w:pPr>
  </w:style>
  <w:style w:type="character" w:styleId="Hyperlink">
    <w:name w:val="Hyperlink"/>
    <w:basedOn w:val="DefaultParagraphFont"/>
    <w:uiPriority w:val="99"/>
    <w:rsid w:val="000B2B58"/>
    <w:rPr>
      <w:color w:val="0563C1" w:themeColor="hyperlink"/>
      <w:u w:val="single"/>
    </w:rPr>
  </w:style>
  <w:style w:type="paragraph" w:customStyle="1" w:styleId="TableColumn">
    <w:name w:val="Table Column"/>
    <w:rsid w:val="00801810"/>
    <w:pPr>
      <w:keepNext/>
      <w:spacing w:before="40" w:after="40" w:line="240" w:lineRule="auto"/>
      <w:jc w:val="center"/>
    </w:pPr>
    <w:rPr>
      <w:b/>
      <w:sz w:val="18"/>
    </w:rPr>
  </w:style>
  <w:style w:type="paragraph" w:customStyle="1" w:styleId="TableText">
    <w:name w:val="Table Text"/>
    <w:rsid w:val="0047024B"/>
    <w:pPr>
      <w:spacing w:before="40" w:after="40" w:line="240" w:lineRule="auto"/>
      <w:jc w:val="center"/>
    </w:pPr>
    <w:rPr>
      <w:sz w:val="18"/>
    </w:rPr>
  </w:style>
  <w:style w:type="paragraph" w:customStyle="1" w:styleId="TableTitle">
    <w:name w:val="Table Title"/>
    <w:rsid w:val="0044600B"/>
    <w:pPr>
      <w:keepNext/>
      <w:tabs>
        <w:tab w:val="left" w:pos="1080"/>
      </w:tabs>
      <w:spacing w:before="360" w:after="120" w:line="240" w:lineRule="auto"/>
      <w:contextualSpacing/>
    </w:pPr>
    <w:rPr>
      <w:b/>
    </w:rPr>
  </w:style>
  <w:style w:type="paragraph" w:customStyle="1" w:styleId="TableNotes">
    <w:name w:val="Table Notes"/>
    <w:rsid w:val="0044753C"/>
    <w:pPr>
      <w:spacing w:before="40" w:after="0" w:line="240" w:lineRule="auto"/>
      <w:contextualSpacing/>
    </w:pPr>
    <w:rPr>
      <w:sz w:val="16"/>
    </w:rPr>
  </w:style>
  <w:style w:type="paragraph" w:styleId="TableofFigures">
    <w:name w:val="table of figures"/>
    <w:next w:val="Normal"/>
    <w:uiPriority w:val="99"/>
    <w:rsid w:val="00304600"/>
    <w:pPr>
      <w:tabs>
        <w:tab w:val="left" w:pos="1670"/>
        <w:tab w:val="right" w:leader="dot" w:pos="9360"/>
      </w:tabs>
      <w:spacing w:after="80" w:line="240" w:lineRule="auto"/>
      <w:ind w:left="1728" w:right="288" w:hanging="1728"/>
    </w:pPr>
    <w:rPr>
      <w:spacing w:val="-2"/>
    </w:rPr>
  </w:style>
  <w:style w:type="paragraph" w:customStyle="1" w:styleId="TitlePageFooter">
    <w:name w:val="Title Page: Footer"/>
    <w:basedOn w:val="Footer"/>
    <w:rsid w:val="00A6477F"/>
    <w:rPr>
      <w:color w:val="808080" w:themeColor="background1" w:themeShade="80"/>
      <w:sz w:val="14"/>
    </w:rPr>
  </w:style>
  <w:style w:type="paragraph" w:customStyle="1" w:styleId="FigureTitle">
    <w:name w:val="Figure Title"/>
    <w:rsid w:val="0044600B"/>
    <w:pPr>
      <w:keepNext/>
      <w:keepLines/>
      <w:spacing w:before="120" w:after="0" w:line="240" w:lineRule="auto"/>
      <w:contextualSpacing/>
    </w:pPr>
    <w:rPr>
      <w:b/>
    </w:rPr>
  </w:style>
  <w:style w:type="paragraph" w:customStyle="1" w:styleId="FigureNotes">
    <w:name w:val="Figure Notes"/>
    <w:rsid w:val="00B4664D"/>
    <w:pPr>
      <w:spacing w:after="120" w:line="240" w:lineRule="auto"/>
      <w:contextualSpacing/>
    </w:pPr>
    <w:rPr>
      <w:sz w:val="16"/>
    </w:rPr>
  </w:style>
  <w:style w:type="paragraph" w:customStyle="1" w:styleId="TitlePageHeadingText">
    <w:name w:val="Title Page: Heading Text"/>
    <w:rsid w:val="00495CEA"/>
    <w:pPr>
      <w:keepNext/>
      <w:spacing w:after="0" w:line="240" w:lineRule="auto"/>
    </w:pPr>
    <w:rPr>
      <w:b/>
    </w:rPr>
  </w:style>
  <w:style w:type="paragraph" w:customStyle="1" w:styleId="CoverPageFooter">
    <w:name w:val="Cover Page: Footer"/>
    <w:rsid w:val="00495CEA"/>
    <w:pPr>
      <w:spacing w:after="0" w:line="240" w:lineRule="auto"/>
      <w:jc w:val="right"/>
    </w:pPr>
    <w:rPr>
      <w:i/>
      <w:color w:val="005568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4EA1"/>
    <w:rPr>
      <w:rFonts w:ascii="Segoe UI Semibold" w:eastAsiaTheme="majorEastAsia" w:hAnsi="Segoe UI Semibold" w:cstheme="majorBidi"/>
      <w:szCs w:val="24"/>
    </w:rPr>
  </w:style>
  <w:style w:type="paragraph" w:styleId="TOC4">
    <w:name w:val="toc 4"/>
    <w:basedOn w:val="Normal"/>
    <w:next w:val="Normal"/>
    <w:uiPriority w:val="39"/>
    <w:semiHidden/>
    <w:unhideWhenUsed/>
    <w:rsid w:val="00C17D91"/>
    <w:pPr>
      <w:spacing w:after="100"/>
      <w:ind w:left="630"/>
    </w:pPr>
  </w:style>
  <w:style w:type="paragraph" w:styleId="TOC9">
    <w:name w:val="toc 9"/>
    <w:basedOn w:val="Normal"/>
    <w:next w:val="Normal"/>
    <w:uiPriority w:val="39"/>
    <w:semiHidden/>
    <w:unhideWhenUsed/>
    <w:rsid w:val="00C17D91"/>
    <w:pPr>
      <w:spacing w:after="100"/>
      <w:ind w:left="1680"/>
    </w:pPr>
  </w:style>
  <w:style w:type="paragraph" w:styleId="TOC8">
    <w:name w:val="toc 8"/>
    <w:basedOn w:val="TOC3"/>
    <w:next w:val="Normal"/>
    <w:uiPriority w:val="39"/>
    <w:semiHidden/>
    <w:rsid w:val="00F6519A"/>
    <w:pPr>
      <w:tabs>
        <w:tab w:val="clear" w:pos="1728"/>
      </w:tabs>
      <w:ind w:left="1008" w:firstLine="0"/>
    </w:pPr>
  </w:style>
  <w:style w:type="paragraph" w:styleId="TOC7">
    <w:name w:val="toc 7"/>
    <w:basedOn w:val="TOC2"/>
    <w:next w:val="Normal"/>
    <w:uiPriority w:val="39"/>
    <w:semiHidden/>
    <w:rsid w:val="00A22EB6"/>
    <w:pPr>
      <w:ind w:left="432" w:firstLine="0"/>
    </w:pPr>
  </w:style>
  <w:style w:type="paragraph" w:styleId="TOC6">
    <w:name w:val="toc 6"/>
    <w:basedOn w:val="TOC1"/>
    <w:next w:val="Normal"/>
    <w:uiPriority w:val="39"/>
    <w:semiHidden/>
    <w:rsid w:val="00A22EB6"/>
    <w:pPr>
      <w:ind w:left="0" w:firstLine="0"/>
    </w:pPr>
  </w:style>
  <w:style w:type="paragraph" w:styleId="TOC5">
    <w:name w:val="toc 5"/>
    <w:basedOn w:val="Normal"/>
    <w:next w:val="Normal"/>
    <w:uiPriority w:val="39"/>
    <w:semiHidden/>
    <w:unhideWhenUsed/>
    <w:rsid w:val="00C17D91"/>
    <w:pPr>
      <w:spacing w:after="100"/>
      <w:ind w:left="840"/>
    </w:pPr>
  </w:style>
  <w:style w:type="paragraph" w:customStyle="1" w:styleId="FigureGraphic">
    <w:name w:val="Figure Graphic"/>
    <w:rsid w:val="002E32B1"/>
    <w:pPr>
      <w:keepNext/>
      <w:keepLines/>
      <w:spacing w:before="120" w:after="120" w:line="240" w:lineRule="auto"/>
      <w:jc w:val="center"/>
    </w:pPr>
  </w:style>
  <w:style w:type="paragraph" w:customStyle="1" w:styleId="SlipsheetAppendix">
    <w:name w:val="Slipsheet: Appendix"/>
    <w:next w:val="BodyText"/>
    <w:rsid w:val="00574DBD"/>
    <w:pPr>
      <w:pageBreakBefore/>
      <w:framePr w:w="9360" w:wrap="notBeside" w:vAnchor="text" w:hAnchor="text" w:y="1" w:anchorLock="1"/>
      <w:pBdr>
        <w:bottom w:val="single" w:sz="4" w:space="1" w:color="005568"/>
      </w:pBdr>
      <w:spacing w:before="2000" w:after="0" w:line="264" w:lineRule="auto"/>
      <w:ind w:right="1080"/>
      <w:contextualSpacing/>
      <w:outlineLvl w:val="0"/>
    </w:pPr>
    <w:rPr>
      <w:color w:val="005568"/>
      <w:sz w:val="44"/>
    </w:rPr>
  </w:style>
  <w:style w:type="paragraph" w:customStyle="1" w:styleId="TableListBullet">
    <w:name w:val="Table List: Bullet"/>
    <w:rsid w:val="0044348A"/>
    <w:pPr>
      <w:numPr>
        <w:numId w:val="2"/>
      </w:numPr>
      <w:spacing w:before="40" w:after="40" w:line="240" w:lineRule="auto"/>
    </w:pPr>
    <w:rPr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4EA1"/>
    <w:rPr>
      <w:rFonts w:eastAsiaTheme="majorEastAsia" w:cstheme="majorBidi"/>
      <w:i/>
      <w:color w:val="272727" w:themeColor="text1" w:themeTint="D8"/>
    </w:rPr>
  </w:style>
  <w:style w:type="paragraph" w:customStyle="1" w:styleId="TableListNumbered">
    <w:name w:val="Table List: Numbered"/>
    <w:rsid w:val="0044348A"/>
    <w:pPr>
      <w:numPr>
        <w:numId w:val="3"/>
      </w:numPr>
      <w:spacing w:before="40" w:after="40" w:line="240" w:lineRule="auto"/>
    </w:pPr>
    <w:rPr>
      <w:sz w:val="18"/>
    </w:rPr>
  </w:style>
  <w:style w:type="paragraph" w:styleId="Caption">
    <w:name w:val="caption"/>
    <w:next w:val="BodyText"/>
    <w:uiPriority w:val="35"/>
    <w:semiHidden/>
    <w:rsid w:val="008D5259"/>
    <w:rPr>
      <w:iCs/>
      <w:sz w:val="24"/>
      <w:szCs w:val="18"/>
    </w:rPr>
  </w:style>
  <w:style w:type="paragraph" w:customStyle="1" w:styleId="References">
    <w:name w:val="References"/>
    <w:rsid w:val="002E63B9"/>
    <w:pPr>
      <w:spacing w:line="288" w:lineRule="auto"/>
      <w:ind w:left="720" w:hanging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3467B"/>
    <w:pPr>
      <w:ind w:left="101" w:hanging="101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467B"/>
    <w:rPr>
      <w:rFonts w:ascii="Segoe UI" w:hAnsi="Segoe UI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257E"/>
    <w:rPr>
      <w:vertAlign w:val="superscript"/>
    </w:rPr>
  </w:style>
  <w:style w:type="paragraph" w:customStyle="1" w:styleId="ListNumbered">
    <w:name w:val="List: Numbered"/>
    <w:uiPriority w:val="2"/>
    <w:qFormat/>
    <w:rsid w:val="002E63B9"/>
    <w:pPr>
      <w:numPr>
        <w:numId w:val="6"/>
      </w:numPr>
      <w:spacing w:after="240" w:line="288" w:lineRule="auto"/>
      <w:contextualSpacing/>
    </w:pPr>
  </w:style>
  <w:style w:type="character" w:customStyle="1" w:styleId="Heading9Char">
    <w:name w:val="Heading 9 Char"/>
    <w:basedOn w:val="DefaultParagraphFont"/>
    <w:link w:val="Heading9"/>
    <w:uiPriority w:val="9"/>
    <w:semiHidden/>
    <w:rsid w:val="0038571D"/>
    <w:rPr>
      <w:rFonts w:eastAsiaTheme="majorEastAsia" w:cstheme="majorBidi"/>
      <w:iCs/>
      <w:color w:val="272727" w:themeColor="text1" w:themeTint="D8"/>
    </w:rPr>
  </w:style>
  <w:style w:type="paragraph" w:customStyle="1" w:styleId="EquationTitle">
    <w:name w:val="Equation Title"/>
    <w:rsid w:val="001E24A9"/>
    <w:pPr>
      <w:keepNext/>
      <w:spacing w:before="240" w:after="240" w:line="240" w:lineRule="auto"/>
      <w:ind w:left="288" w:right="288"/>
    </w:pPr>
    <w:rPr>
      <w:b/>
    </w:rPr>
  </w:style>
  <w:style w:type="paragraph" w:customStyle="1" w:styleId="Equation">
    <w:name w:val="Equation"/>
    <w:rsid w:val="00F05E66"/>
    <w:pPr>
      <w:keepNext/>
      <w:keepLines/>
      <w:spacing w:before="240" w:after="240" w:line="240" w:lineRule="auto"/>
      <w:ind w:left="288" w:right="288"/>
    </w:pPr>
    <w:rPr>
      <w:rFonts w:ascii="Cambria Math" w:hAnsi="Cambria Math"/>
    </w:rPr>
  </w:style>
  <w:style w:type="paragraph" w:customStyle="1" w:styleId="EquationDescription">
    <w:name w:val="Equation Description"/>
    <w:rsid w:val="00F05E66"/>
    <w:pPr>
      <w:tabs>
        <w:tab w:val="left" w:pos="1152"/>
        <w:tab w:val="left" w:pos="1728"/>
      </w:tabs>
      <w:spacing w:before="240" w:after="240" w:line="264" w:lineRule="auto"/>
      <w:ind w:left="1728" w:right="288" w:hanging="1440"/>
      <w:contextualSpacing/>
    </w:pPr>
  </w:style>
  <w:style w:type="paragraph" w:customStyle="1" w:styleId="UnnumberedHeading4">
    <w:name w:val="Unnumbered Heading 4"/>
    <w:basedOn w:val="Heading4"/>
    <w:next w:val="BodyText"/>
    <w:rsid w:val="007B7AFE"/>
    <w:pPr>
      <w:numPr>
        <w:ilvl w:val="0"/>
        <w:numId w:val="0"/>
      </w:numPr>
    </w:pPr>
  </w:style>
  <w:style w:type="paragraph" w:customStyle="1" w:styleId="Slipsheet">
    <w:name w:val="Slipsheet"/>
    <w:next w:val="BodyText"/>
    <w:rsid w:val="00EE30E0"/>
    <w:pPr>
      <w:pageBreakBefore/>
      <w:framePr w:w="9360" w:wrap="notBeside" w:vAnchor="text" w:hAnchor="text" w:y="1" w:anchorLock="1"/>
      <w:pBdr>
        <w:bottom w:val="single" w:sz="4" w:space="1" w:color="005568"/>
      </w:pBdr>
      <w:spacing w:before="2000" w:after="0" w:line="264" w:lineRule="auto"/>
      <w:ind w:right="1080"/>
      <w:contextualSpacing/>
      <w:outlineLvl w:val="0"/>
    </w:pPr>
    <w:rPr>
      <w:color w:val="005568"/>
      <w:sz w:val="44"/>
    </w:rPr>
  </w:style>
  <w:style w:type="numbering" w:customStyle="1" w:styleId="ListBulletAQ">
    <w:name w:val="ListBulletAQ"/>
    <w:basedOn w:val="NoList"/>
    <w:uiPriority w:val="99"/>
    <w:rsid w:val="00C13F8D"/>
    <w:pPr>
      <w:numPr>
        <w:numId w:val="4"/>
      </w:numPr>
    </w:pPr>
  </w:style>
  <w:style w:type="paragraph" w:customStyle="1" w:styleId="UnnumberedHeading1">
    <w:name w:val="Unnumbered Heading 1"/>
    <w:basedOn w:val="Heading1"/>
    <w:next w:val="BodyText"/>
    <w:rsid w:val="009A005A"/>
    <w:pPr>
      <w:numPr>
        <w:numId w:val="0"/>
      </w:numPr>
    </w:pPr>
  </w:style>
  <w:style w:type="paragraph" w:customStyle="1" w:styleId="UnnumberedHeading2">
    <w:name w:val="Unnumbered Heading 2"/>
    <w:basedOn w:val="Heading2"/>
    <w:next w:val="BodyText"/>
    <w:rsid w:val="009A005A"/>
    <w:pPr>
      <w:numPr>
        <w:ilvl w:val="0"/>
        <w:numId w:val="0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D743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4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43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43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43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3A5"/>
    <w:rPr>
      <w:rFonts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3A5"/>
    <w:rPr>
      <w:rFonts w:cs="Segoe UI"/>
      <w:sz w:val="18"/>
      <w:szCs w:val="18"/>
    </w:rPr>
  </w:style>
  <w:style w:type="paragraph" w:customStyle="1" w:styleId="TableNotesLettered">
    <w:name w:val="Table Notes: Lettered"/>
    <w:basedOn w:val="TableNotes"/>
    <w:rsid w:val="00A6477F"/>
    <w:pPr>
      <w:numPr>
        <w:numId w:val="7"/>
      </w:numPr>
    </w:pPr>
  </w:style>
  <w:style w:type="paragraph" w:customStyle="1" w:styleId="TableNotesNumbered">
    <w:name w:val="Table Notes: Numbered"/>
    <w:basedOn w:val="TableNotes"/>
    <w:rsid w:val="00A6477F"/>
    <w:pPr>
      <w:numPr>
        <w:numId w:val="8"/>
      </w:numPr>
    </w:pPr>
  </w:style>
  <w:style w:type="paragraph" w:customStyle="1" w:styleId="UnnumberedHeading3">
    <w:name w:val="Unnumbered Heading 3"/>
    <w:basedOn w:val="Heading3"/>
    <w:next w:val="BodyText"/>
    <w:rsid w:val="006F5CC4"/>
    <w:pPr>
      <w:numPr>
        <w:ilvl w:val="0"/>
        <w:numId w:val="0"/>
      </w:numPr>
    </w:pPr>
  </w:style>
  <w:style w:type="paragraph" w:customStyle="1" w:styleId="BodyTextPre-list">
    <w:name w:val="Body Text: Pre-list"/>
    <w:basedOn w:val="BodyText"/>
    <w:rsid w:val="009D40E1"/>
    <w:pPr>
      <w:keepNext/>
      <w:spacing w:after="80"/>
    </w:pPr>
  </w:style>
  <w:style w:type="numbering" w:customStyle="1" w:styleId="ListNumbersAQ">
    <w:name w:val="ListNumbersAQ"/>
    <w:uiPriority w:val="99"/>
    <w:rsid w:val="005C7DD4"/>
    <w:pPr>
      <w:numPr>
        <w:numId w:val="5"/>
      </w:numPr>
    </w:pPr>
  </w:style>
  <w:style w:type="paragraph" w:customStyle="1" w:styleId="UnnumberedHeading5">
    <w:name w:val="Unnumbered Heading 5"/>
    <w:basedOn w:val="Heading5"/>
    <w:next w:val="BodyText"/>
    <w:rsid w:val="00D978E5"/>
    <w:pPr>
      <w:numPr>
        <w:ilvl w:val="0"/>
        <w:numId w:val="0"/>
      </w:numPr>
    </w:pPr>
  </w:style>
  <w:style w:type="paragraph" w:customStyle="1" w:styleId="BodyTextNoSpace">
    <w:name w:val="Body Text: No Space"/>
    <w:basedOn w:val="BodyText"/>
    <w:rsid w:val="002D3F98"/>
    <w:pPr>
      <w:spacing w:after="0"/>
    </w:pPr>
  </w:style>
  <w:style w:type="table" w:customStyle="1" w:styleId="AnchorQEATable">
    <w:name w:val="Anchor QEA Table"/>
    <w:basedOn w:val="TableNormal"/>
    <w:uiPriority w:val="99"/>
    <w:rsid w:val="00227BE0"/>
    <w:pPr>
      <w:spacing w:before="40" w:after="40" w:line="240" w:lineRule="auto"/>
      <w:jc w:val="center"/>
    </w:pPr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bottom"/>
    </w:tcPr>
    <w:tblStylePr w:type="firstRow">
      <w:pPr>
        <w:keepNext/>
        <w:keepLines w:val="0"/>
        <w:pageBreakBefore w:val="0"/>
        <w:widowControl/>
        <w:suppressLineNumbers w:val="0"/>
        <w:suppressAutoHyphens w:val="0"/>
        <w:wordWrap/>
        <w:spacing w:beforeLines="0" w:before="40" w:beforeAutospacing="0" w:afterLines="0" w:after="40" w:afterAutospacing="0" w:line="240" w:lineRule="auto"/>
        <w:jc w:val="center"/>
      </w:pPr>
      <w:rPr>
        <w:rFonts w:ascii="Segoe UI" w:hAnsi="Segoe UI"/>
        <w:b w:val="0"/>
        <w:color w:val="auto"/>
        <w:sz w:val="18"/>
      </w:rPr>
      <w:tblPr/>
      <w:tcPr>
        <w:shd w:val="clear" w:color="auto" w:fill="D9D9D9" w:themeFill="background1" w:themeFillShade="D9"/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AA37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AA3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AA374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374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semiHidden/>
    <w:rsid w:val="00AA37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AA37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semiHidden/>
    <w:rsid w:val="00AA37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rsid w:val="00AA3749"/>
    <w:rPr>
      <w:i/>
      <w:iCs/>
      <w:color w:val="39769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AA3749"/>
    <w:pPr>
      <w:pBdr>
        <w:top w:val="single" w:sz="4" w:space="10" w:color="397695" w:themeColor="accent1" w:themeShade="BF"/>
        <w:bottom w:val="single" w:sz="4" w:space="10" w:color="397695" w:themeColor="accent1" w:themeShade="BF"/>
      </w:pBdr>
      <w:spacing w:before="360" w:after="360"/>
      <w:ind w:left="864" w:right="864"/>
      <w:jc w:val="center"/>
    </w:pPr>
    <w:rPr>
      <w:i/>
      <w:iCs/>
      <w:color w:val="39769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A3749"/>
    <w:rPr>
      <w:i/>
      <w:iCs/>
      <w:color w:val="397695" w:themeColor="accent1" w:themeShade="BF"/>
    </w:rPr>
  </w:style>
  <w:style w:type="character" w:styleId="IntenseReference">
    <w:name w:val="Intense Reference"/>
    <w:basedOn w:val="DefaultParagraphFont"/>
    <w:uiPriority w:val="32"/>
    <w:semiHidden/>
    <w:rsid w:val="00AA3749"/>
    <w:rPr>
      <w:b/>
      <w:bCs/>
      <w:smallCaps/>
      <w:color w:val="397695" w:themeColor="accent1" w:themeShade="BF"/>
      <w:spacing w:val="5"/>
    </w:rPr>
  </w:style>
  <w:style w:type="paragraph" w:styleId="Revision">
    <w:name w:val="Revision"/>
    <w:hidden/>
    <w:uiPriority w:val="99"/>
    <w:semiHidden/>
    <w:rsid w:val="00FE518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959B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A756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7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am.mohan@uga.edu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odd.bridges@uga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Q Theme">
  <a:themeElements>
    <a:clrScheme name="Anchor QEA">
      <a:dk1>
        <a:sysClr val="windowText" lastClr="000000"/>
      </a:dk1>
      <a:lt1>
        <a:sysClr val="window" lastClr="FFFFFF"/>
      </a:lt1>
      <a:dk2>
        <a:srgbClr val="005568"/>
      </a:dk2>
      <a:lt2>
        <a:srgbClr val="EBEADA"/>
      </a:lt2>
      <a:accent1>
        <a:srgbClr val="569BBE"/>
      </a:accent1>
      <a:accent2>
        <a:srgbClr val="005568"/>
      </a:accent2>
      <a:accent3>
        <a:srgbClr val="678385"/>
      </a:accent3>
      <a:accent4>
        <a:srgbClr val="90B13E"/>
      </a:accent4>
      <a:accent5>
        <a:srgbClr val="BEC8BE"/>
      </a:accent5>
      <a:accent6>
        <a:srgbClr val="3D7E76"/>
      </a:accent6>
      <a:hlink>
        <a:srgbClr val="0563C1"/>
      </a:hlink>
      <a:folHlink>
        <a:srgbClr val="954F72"/>
      </a:folHlink>
    </a:clrScheme>
    <a:fontScheme name="New Templates">
      <a:majorFont>
        <a:latin typeface="Segoe UI Semibold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1d025e-27da-4c08-8807-8a2632e0609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E1560766664C4980B0A562181529CF" ma:contentTypeVersion="19" ma:contentTypeDescription="Create a new document." ma:contentTypeScope="" ma:versionID="67c984c5d128e8b7b73d48260a593a25">
  <xsd:schema xmlns:xsd="http://www.w3.org/2001/XMLSchema" xmlns:xs="http://www.w3.org/2001/XMLSchema" xmlns:p="http://schemas.microsoft.com/office/2006/metadata/properties" xmlns:ns3="db1d025e-27da-4c08-8807-8a2632e06091" xmlns:ns4="13182827-f6dd-4c79-b352-f33cb60de6aa" targetNamespace="http://schemas.microsoft.com/office/2006/metadata/properties" ma:root="true" ma:fieldsID="f5a8b99e192683bca71dfc9b11ecdce2" ns3:_="" ns4:_="">
    <xsd:import namespace="db1d025e-27da-4c08-8807-8a2632e06091"/>
    <xsd:import namespace="13182827-f6dd-4c79-b352-f33cb60de6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d025e-27da-4c08-8807-8a2632e060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dexed="true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82827-f6dd-4c79-b352-f33cb60de6a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CFD5322-2A59-4F43-9B2B-D7DB6AA8C5FA}">
  <ds:schemaRefs>
    <ds:schemaRef ds:uri="http://schemas.microsoft.com/office/2006/metadata/properties"/>
    <ds:schemaRef ds:uri="http://schemas.microsoft.com/office/infopath/2007/PartnerControls"/>
    <ds:schemaRef ds:uri="db1d025e-27da-4c08-8807-8a2632e06091"/>
  </ds:schemaRefs>
</ds:datastoreItem>
</file>

<file path=customXml/itemProps3.xml><?xml version="1.0" encoding="utf-8"?>
<ds:datastoreItem xmlns:ds="http://schemas.openxmlformats.org/officeDocument/2006/customXml" ds:itemID="{641DE59F-6791-4D15-A202-2E37E0D11C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5BDC13-4A8B-4972-BD9C-2EEDF060234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DCC9A82-D417-4350-80AC-03CC88F40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1d025e-27da-4c08-8807-8a2632e06091"/>
    <ds:schemaRef ds:uri="13182827-f6dd-4c79-b352-f33cb60de6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4275</Characters>
  <Application>Microsoft Office Word</Application>
  <DocSecurity>0</DocSecurity>
  <Lines>133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</vt:lpstr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/>
  <dc:creator>Ram Mohan</dc:creator>
  <cp:keywords/>
  <dc:description/>
  <cp:lastModifiedBy>Ram Mohan</cp:lastModifiedBy>
  <cp:revision>3</cp:revision>
  <cp:lastPrinted>2025-09-08T00:06:00Z</cp:lastPrinted>
  <dcterms:created xsi:type="dcterms:W3CDTF">2026-07-28T22:31:00Z</dcterms:created>
  <dcterms:modified xsi:type="dcterms:W3CDTF">2026-07-28T22:35:00Z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0x01010041E1560766664C4980B0A562181529CF</vt:lpwstr>
  </property>
  <property fmtid="{D5CDD505-2E9C-101B-9397-08002B2CF9AE}" pid="3" name="MediaServiceImageTags">
    <vt:lpwstr/>
  </property>
</Properties>
</file>